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5E593" w14:textId="77777777" w:rsidR="00462EDA" w:rsidRPr="00462EDA" w:rsidRDefault="00462EDA" w:rsidP="00D5216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EDA">
        <w:rPr>
          <w:rFonts w:ascii="Times New Roman" w:hAnsi="Times New Roman" w:cs="Times New Roman"/>
          <w:b/>
          <w:sz w:val="24"/>
          <w:szCs w:val="24"/>
        </w:rPr>
        <w:t>Zarema</w:t>
      </w:r>
      <w:proofErr w:type="spellEnd"/>
      <w:r w:rsidRPr="0046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EDA">
        <w:rPr>
          <w:rFonts w:ascii="Times New Roman" w:hAnsi="Times New Roman" w:cs="Times New Roman"/>
          <w:b/>
          <w:sz w:val="24"/>
          <w:szCs w:val="24"/>
        </w:rPr>
        <w:t>Bagavutdinova</w:t>
      </w:r>
      <w:proofErr w:type="spellEnd"/>
    </w:p>
    <w:p w14:paraId="6AF523FF" w14:textId="77777777" w:rsidR="009647F9" w:rsidRDefault="006A4EDF" w:rsidP="00D52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21 May 2014, </w:t>
      </w:r>
      <w:proofErr w:type="spellStart"/>
      <w:r w:rsidR="004F38E8" w:rsidRPr="00E70C53">
        <w:rPr>
          <w:rFonts w:ascii="Times New Roman" w:hAnsi="Times New Roman" w:cs="Times New Roman"/>
          <w:sz w:val="24"/>
          <w:szCs w:val="24"/>
        </w:rPr>
        <w:t>Zarema</w:t>
      </w:r>
      <w:proofErr w:type="spellEnd"/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169">
        <w:rPr>
          <w:rFonts w:ascii="Times New Roman" w:hAnsi="Times New Roman" w:cs="Times New Roman"/>
          <w:sz w:val="24"/>
          <w:szCs w:val="24"/>
        </w:rPr>
        <w:t>Ziyavtudinovna</w:t>
      </w:r>
      <w:proofErr w:type="spellEnd"/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169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="004F38E8" w:rsidRPr="00E70C53">
        <w:rPr>
          <w:rFonts w:ascii="Times New Roman" w:hAnsi="Times New Roman" w:cs="Times New Roman"/>
          <w:sz w:val="24"/>
          <w:szCs w:val="24"/>
        </w:rPr>
        <w:t xml:space="preserve">, </w:t>
      </w:r>
      <w:r w:rsidR="004F38E8">
        <w:rPr>
          <w:rFonts w:ascii="Times New Roman" w:hAnsi="Times New Roman" w:cs="Times New Roman"/>
          <w:sz w:val="24"/>
          <w:szCs w:val="24"/>
        </w:rPr>
        <w:t>member</w:t>
      </w:r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r w:rsidR="004F38E8">
        <w:rPr>
          <w:rFonts w:ascii="Times New Roman" w:hAnsi="Times New Roman" w:cs="Times New Roman"/>
          <w:sz w:val="24"/>
          <w:szCs w:val="24"/>
        </w:rPr>
        <w:t>of</w:t>
      </w:r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r w:rsidR="004F38E8">
        <w:rPr>
          <w:rFonts w:ascii="Times New Roman" w:hAnsi="Times New Roman" w:cs="Times New Roman"/>
          <w:sz w:val="24"/>
          <w:szCs w:val="24"/>
        </w:rPr>
        <w:t>the</w:t>
      </w:r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r w:rsidR="009D5ECE">
        <w:rPr>
          <w:rFonts w:ascii="Times New Roman" w:hAnsi="Times New Roman" w:cs="Times New Roman"/>
          <w:sz w:val="24"/>
          <w:szCs w:val="24"/>
        </w:rPr>
        <w:t>public</w:t>
      </w:r>
      <w:r w:rsidR="00462EDA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4F38E8" w:rsidRPr="00E70C5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52169">
        <w:rPr>
          <w:rFonts w:ascii="Times New Roman" w:hAnsi="Times New Roman" w:cs="Times New Roman"/>
          <w:sz w:val="24"/>
          <w:szCs w:val="24"/>
        </w:rPr>
        <w:t>Pravozashchita</w:t>
      </w:r>
      <w:proofErr w:type="spellEnd"/>
      <w:r w:rsidR="004F38E8" w:rsidRPr="00E70C53">
        <w:rPr>
          <w:rFonts w:ascii="Times New Roman" w:hAnsi="Times New Roman" w:cs="Times New Roman"/>
          <w:sz w:val="24"/>
          <w:szCs w:val="24"/>
        </w:rPr>
        <w:t>”</w:t>
      </w:r>
      <w:r w:rsidR="008A1FB7" w:rsidRPr="008A1FB7">
        <w:rPr>
          <w:rFonts w:ascii="Times New Roman" w:hAnsi="Times New Roman" w:cs="Times New Roman"/>
          <w:sz w:val="24"/>
          <w:szCs w:val="24"/>
        </w:rPr>
        <w:t>, (</w:t>
      </w:r>
      <w:r w:rsidR="008A1FB7">
        <w:rPr>
          <w:rFonts w:ascii="Times New Roman" w:hAnsi="Times New Roman" w:cs="Times New Roman"/>
          <w:sz w:val="24"/>
          <w:szCs w:val="24"/>
        </w:rPr>
        <w:t>“Human Rights Defense” in Russian)</w:t>
      </w:r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r w:rsidR="004F38E8">
        <w:rPr>
          <w:rFonts w:ascii="Times New Roman" w:hAnsi="Times New Roman" w:cs="Times New Roman"/>
          <w:sz w:val="24"/>
          <w:szCs w:val="24"/>
        </w:rPr>
        <w:t>was</w:t>
      </w:r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r w:rsidR="004F38E8">
        <w:rPr>
          <w:rFonts w:ascii="Times New Roman" w:hAnsi="Times New Roman" w:cs="Times New Roman"/>
          <w:sz w:val="24"/>
          <w:szCs w:val="24"/>
        </w:rPr>
        <w:t>sentenced</w:t>
      </w:r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r w:rsidRPr="006A4EDF">
        <w:rPr>
          <w:rFonts w:ascii="Times New Roman" w:hAnsi="Times New Roman" w:cs="Times New Roman"/>
          <w:sz w:val="24"/>
          <w:szCs w:val="24"/>
        </w:rPr>
        <w:t xml:space="preserve">by the </w:t>
      </w:r>
      <w:proofErr w:type="spellStart"/>
      <w:r w:rsidRPr="006A4EDF">
        <w:rPr>
          <w:rFonts w:ascii="Times New Roman" w:hAnsi="Times New Roman" w:cs="Times New Roman"/>
          <w:sz w:val="24"/>
          <w:szCs w:val="24"/>
        </w:rPr>
        <w:t>Buynaksk</w:t>
      </w:r>
      <w:proofErr w:type="spellEnd"/>
      <w:r w:rsidRPr="006A4EDF">
        <w:rPr>
          <w:rFonts w:ascii="Times New Roman" w:hAnsi="Times New Roman" w:cs="Times New Roman"/>
          <w:sz w:val="24"/>
          <w:szCs w:val="24"/>
        </w:rPr>
        <w:t xml:space="preserve"> Municipal Court </w:t>
      </w:r>
      <w:r w:rsidR="004F38E8">
        <w:rPr>
          <w:rFonts w:ascii="Times New Roman" w:hAnsi="Times New Roman" w:cs="Times New Roman"/>
          <w:sz w:val="24"/>
          <w:szCs w:val="24"/>
        </w:rPr>
        <w:t>to</w:t>
      </w:r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r w:rsidR="00D52169">
        <w:rPr>
          <w:rFonts w:ascii="Times New Roman" w:hAnsi="Times New Roman" w:cs="Times New Roman"/>
          <w:sz w:val="24"/>
          <w:szCs w:val="24"/>
        </w:rPr>
        <w:t xml:space="preserve">5 years in </w:t>
      </w:r>
      <w:r w:rsidR="004F38E8">
        <w:rPr>
          <w:rFonts w:ascii="Times New Roman" w:hAnsi="Times New Roman" w:cs="Times New Roman"/>
          <w:sz w:val="24"/>
          <w:szCs w:val="24"/>
        </w:rPr>
        <w:t>a</w:t>
      </w:r>
      <w:r w:rsidR="004F38E8" w:rsidRPr="00E70C53">
        <w:rPr>
          <w:rFonts w:ascii="Times New Roman" w:hAnsi="Times New Roman" w:cs="Times New Roman"/>
          <w:sz w:val="24"/>
          <w:szCs w:val="24"/>
        </w:rPr>
        <w:t xml:space="preserve"> </w:t>
      </w:r>
      <w:r w:rsidR="004F38E8">
        <w:rPr>
          <w:rFonts w:ascii="Times New Roman" w:hAnsi="Times New Roman" w:cs="Times New Roman"/>
          <w:sz w:val="24"/>
          <w:szCs w:val="24"/>
        </w:rPr>
        <w:t xml:space="preserve">general regime colony on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F38E8">
        <w:rPr>
          <w:rFonts w:ascii="Times New Roman" w:hAnsi="Times New Roman" w:cs="Times New Roman"/>
          <w:sz w:val="24"/>
          <w:szCs w:val="24"/>
        </w:rPr>
        <w:t xml:space="preserve"> charge of committing a crime under </w:t>
      </w:r>
      <w:r w:rsidR="00E70C53">
        <w:rPr>
          <w:rFonts w:ascii="Times New Roman" w:hAnsi="Times New Roman" w:cs="Times New Roman"/>
          <w:sz w:val="24"/>
          <w:szCs w:val="24"/>
        </w:rPr>
        <w:t xml:space="preserve">Part 1 of </w:t>
      </w:r>
      <w:r w:rsidR="00D52169">
        <w:rPr>
          <w:rFonts w:ascii="Times New Roman" w:hAnsi="Times New Roman" w:cs="Times New Roman"/>
          <w:sz w:val="24"/>
          <w:szCs w:val="24"/>
        </w:rPr>
        <w:t>Art.</w:t>
      </w:r>
      <w:r w:rsidR="00E70C53">
        <w:rPr>
          <w:rFonts w:ascii="Times New Roman" w:hAnsi="Times New Roman" w:cs="Times New Roman"/>
          <w:sz w:val="24"/>
          <w:szCs w:val="24"/>
        </w:rPr>
        <w:t xml:space="preserve"> 205.1 of the </w:t>
      </w:r>
      <w:r w:rsidR="00D52169">
        <w:rPr>
          <w:rFonts w:ascii="Times New Roman" w:hAnsi="Times New Roman" w:cs="Times New Roman"/>
          <w:sz w:val="24"/>
          <w:szCs w:val="24"/>
        </w:rPr>
        <w:t xml:space="preserve">Russian </w:t>
      </w:r>
      <w:r w:rsidR="00E70C53">
        <w:rPr>
          <w:rFonts w:ascii="Times New Roman" w:hAnsi="Times New Roman" w:cs="Times New Roman"/>
          <w:sz w:val="24"/>
          <w:szCs w:val="24"/>
        </w:rPr>
        <w:t>Criminal Code (“</w:t>
      </w:r>
      <w:r w:rsidR="00D52169">
        <w:rPr>
          <w:rFonts w:ascii="Times New Roman" w:hAnsi="Times New Roman" w:cs="Times New Roman"/>
          <w:sz w:val="24"/>
          <w:szCs w:val="24"/>
        </w:rPr>
        <w:t xml:space="preserve">Incitement and </w:t>
      </w:r>
      <w:r w:rsidR="00D52169" w:rsidRPr="00D52169">
        <w:rPr>
          <w:rFonts w:ascii="Times New Roman" w:hAnsi="Times New Roman" w:cs="Times New Roman"/>
          <w:sz w:val="24"/>
          <w:szCs w:val="24"/>
        </w:rPr>
        <w:t>other involvement of individuals in committing a crime envisage</w:t>
      </w:r>
      <w:r w:rsidR="00D52169">
        <w:rPr>
          <w:rFonts w:ascii="Times New Roman" w:hAnsi="Times New Roman" w:cs="Times New Roman"/>
          <w:sz w:val="24"/>
          <w:szCs w:val="24"/>
        </w:rPr>
        <w:t>d under Art. 208 of the Russian Criminal Code</w:t>
      </w:r>
      <w:r w:rsidR="00E70C53">
        <w:rPr>
          <w:rFonts w:ascii="Times New Roman" w:hAnsi="Times New Roman" w:cs="Times New Roman"/>
          <w:sz w:val="24"/>
          <w:szCs w:val="24"/>
        </w:rPr>
        <w:t>”). She</w:t>
      </w:r>
      <w:r w:rsidR="00E70C53" w:rsidRPr="00D52169">
        <w:rPr>
          <w:rFonts w:ascii="Times New Roman" w:hAnsi="Times New Roman" w:cs="Times New Roman"/>
          <w:sz w:val="24"/>
          <w:szCs w:val="24"/>
        </w:rPr>
        <w:t xml:space="preserve"> </w:t>
      </w:r>
      <w:r w:rsidR="00E70C53">
        <w:rPr>
          <w:rFonts w:ascii="Times New Roman" w:hAnsi="Times New Roman" w:cs="Times New Roman"/>
          <w:sz w:val="24"/>
          <w:szCs w:val="24"/>
        </w:rPr>
        <w:t>has</w:t>
      </w:r>
      <w:r w:rsidR="00E70C53" w:rsidRPr="00D52169">
        <w:rPr>
          <w:rFonts w:ascii="Times New Roman" w:hAnsi="Times New Roman" w:cs="Times New Roman"/>
          <w:sz w:val="24"/>
          <w:szCs w:val="24"/>
        </w:rPr>
        <w:t xml:space="preserve"> </w:t>
      </w:r>
      <w:r w:rsidR="00E70C53">
        <w:rPr>
          <w:rFonts w:ascii="Times New Roman" w:hAnsi="Times New Roman" w:cs="Times New Roman"/>
          <w:sz w:val="24"/>
          <w:szCs w:val="24"/>
        </w:rPr>
        <w:t>been</w:t>
      </w:r>
      <w:r w:rsidR="00462EDA">
        <w:rPr>
          <w:rFonts w:ascii="Times New Roman" w:hAnsi="Times New Roman" w:cs="Times New Roman"/>
          <w:sz w:val="24"/>
          <w:szCs w:val="24"/>
        </w:rPr>
        <w:t xml:space="preserve"> </w:t>
      </w:r>
      <w:r w:rsidR="00E70C53">
        <w:rPr>
          <w:rFonts w:ascii="Times New Roman" w:hAnsi="Times New Roman" w:cs="Times New Roman"/>
          <w:sz w:val="24"/>
          <w:szCs w:val="24"/>
        </w:rPr>
        <w:t xml:space="preserve">in custody since </w:t>
      </w:r>
      <w:r w:rsidR="00462EDA">
        <w:rPr>
          <w:rFonts w:ascii="Times New Roman" w:hAnsi="Times New Roman" w:cs="Times New Roman"/>
          <w:sz w:val="24"/>
          <w:szCs w:val="24"/>
        </w:rPr>
        <w:t>4 June 2013</w:t>
      </w:r>
      <w:r w:rsidR="00E70C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2E78B" w14:textId="77777777" w:rsidR="00E70C53" w:rsidRPr="0090041F" w:rsidRDefault="00E70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Pr="00DA7165">
        <w:rPr>
          <w:rFonts w:ascii="Times New Roman" w:hAnsi="Times New Roman" w:cs="Times New Roman"/>
          <w:sz w:val="24"/>
          <w:szCs w:val="24"/>
        </w:rPr>
        <w:t xml:space="preserve"> </w:t>
      </w:r>
      <w:r w:rsidR="00462EDA">
        <w:rPr>
          <w:rFonts w:ascii="Times New Roman" w:hAnsi="Times New Roman" w:cs="Times New Roman"/>
          <w:sz w:val="24"/>
          <w:szCs w:val="24"/>
        </w:rPr>
        <w:t>30 April</w:t>
      </w:r>
      <w:r w:rsidR="006A4EDF">
        <w:rPr>
          <w:rFonts w:ascii="Times New Roman" w:hAnsi="Times New Roman" w:cs="Times New Roman"/>
          <w:sz w:val="24"/>
          <w:szCs w:val="24"/>
        </w:rPr>
        <w:t xml:space="preserve"> 2013</w:t>
      </w:r>
      <w:r w:rsidRPr="00DA7165">
        <w:rPr>
          <w:rFonts w:ascii="Times New Roman" w:hAnsi="Times New Roman" w:cs="Times New Roman"/>
          <w:sz w:val="24"/>
          <w:szCs w:val="24"/>
        </w:rPr>
        <w:t xml:space="preserve">, </w:t>
      </w:r>
      <w:r w:rsidR="00DA7165">
        <w:rPr>
          <w:rFonts w:ascii="Times New Roman" w:hAnsi="Times New Roman" w:cs="Times New Roman"/>
          <w:sz w:val="24"/>
          <w:szCs w:val="24"/>
        </w:rPr>
        <w:t>gunmen</w:t>
      </w:r>
      <w:r w:rsidR="00DA7165" w:rsidRPr="00DA7165">
        <w:rPr>
          <w:rFonts w:ascii="Times New Roman" w:hAnsi="Times New Roman" w:cs="Times New Roman"/>
          <w:sz w:val="24"/>
          <w:szCs w:val="24"/>
        </w:rPr>
        <w:t xml:space="preserve"> </w:t>
      </w:r>
      <w:r w:rsidR="006A4EDF">
        <w:rPr>
          <w:rFonts w:ascii="Times New Roman" w:hAnsi="Times New Roman" w:cs="Times New Roman"/>
          <w:sz w:val="24"/>
          <w:szCs w:val="24"/>
        </w:rPr>
        <w:t>fired</w:t>
      </w:r>
      <w:r w:rsidR="00DA7165" w:rsidRPr="00DA7165">
        <w:rPr>
          <w:rFonts w:ascii="Times New Roman" w:hAnsi="Times New Roman" w:cs="Times New Roman"/>
          <w:sz w:val="24"/>
          <w:szCs w:val="24"/>
        </w:rPr>
        <w:t xml:space="preserve"> </w:t>
      </w:r>
      <w:r w:rsidR="00DA7165">
        <w:rPr>
          <w:rFonts w:ascii="Times New Roman" w:hAnsi="Times New Roman" w:cs="Times New Roman"/>
          <w:sz w:val="24"/>
          <w:szCs w:val="24"/>
        </w:rPr>
        <w:t xml:space="preserve">at two vehicles </w:t>
      </w:r>
      <w:r w:rsidR="006A4EDF">
        <w:rPr>
          <w:rFonts w:ascii="Times New Roman" w:hAnsi="Times New Roman" w:cs="Times New Roman"/>
          <w:sz w:val="24"/>
          <w:szCs w:val="24"/>
        </w:rPr>
        <w:t xml:space="preserve">that </w:t>
      </w:r>
      <w:r w:rsidR="00462EDA">
        <w:rPr>
          <w:rFonts w:ascii="Times New Roman" w:hAnsi="Times New Roman" w:cs="Times New Roman"/>
          <w:sz w:val="24"/>
          <w:szCs w:val="24"/>
        </w:rPr>
        <w:t xml:space="preserve">contained members of the </w:t>
      </w:r>
      <w:r w:rsidR="007B40DE">
        <w:rPr>
          <w:rFonts w:ascii="Times New Roman" w:hAnsi="Times New Roman" w:cs="Times New Roman"/>
          <w:sz w:val="24"/>
          <w:szCs w:val="24"/>
        </w:rPr>
        <w:t xml:space="preserve">Ministry of </w:t>
      </w:r>
      <w:r w:rsidR="00462EDA">
        <w:rPr>
          <w:rFonts w:ascii="Times New Roman" w:hAnsi="Times New Roman" w:cs="Times New Roman"/>
          <w:sz w:val="24"/>
          <w:szCs w:val="24"/>
        </w:rPr>
        <w:t xml:space="preserve">Internal Affairs </w:t>
      </w:r>
      <w:r w:rsidR="006A4EDF">
        <w:rPr>
          <w:rFonts w:ascii="Times New Roman" w:hAnsi="Times New Roman" w:cs="Times New Roman"/>
          <w:sz w:val="24"/>
          <w:szCs w:val="24"/>
        </w:rPr>
        <w:t>of the Republic</w:t>
      </w:r>
      <w:r w:rsidR="007B40DE">
        <w:rPr>
          <w:rFonts w:ascii="Times New Roman" w:hAnsi="Times New Roman" w:cs="Times New Roman"/>
          <w:sz w:val="24"/>
          <w:szCs w:val="24"/>
        </w:rPr>
        <w:t xml:space="preserve"> of Dagestan</w:t>
      </w:r>
      <w:r w:rsidR="006A4EDF">
        <w:rPr>
          <w:rFonts w:ascii="Times New Roman" w:hAnsi="Times New Roman" w:cs="Times New Roman"/>
          <w:sz w:val="24"/>
          <w:szCs w:val="24"/>
        </w:rPr>
        <w:t xml:space="preserve">, </w:t>
      </w:r>
      <w:r w:rsidR="006A4EDF" w:rsidRPr="006A4EDF">
        <w:rPr>
          <w:rFonts w:ascii="Times New Roman" w:hAnsi="Times New Roman" w:cs="Times New Roman"/>
          <w:sz w:val="24"/>
          <w:szCs w:val="24"/>
        </w:rPr>
        <w:t>leaving three police officers dead and two wounded</w:t>
      </w:r>
      <w:r w:rsidR="006A4EDF">
        <w:rPr>
          <w:rFonts w:ascii="Times New Roman" w:hAnsi="Times New Roman" w:cs="Times New Roman"/>
          <w:sz w:val="24"/>
          <w:szCs w:val="24"/>
        </w:rPr>
        <w:t xml:space="preserve">. </w:t>
      </w:r>
      <w:r w:rsidR="006A4EDF" w:rsidRPr="006A4EDF">
        <w:rPr>
          <w:rFonts w:ascii="Times New Roman" w:hAnsi="Times New Roman" w:cs="Times New Roman"/>
          <w:sz w:val="24"/>
          <w:szCs w:val="24"/>
        </w:rPr>
        <w:t xml:space="preserve">The incident took place in the Dagestani city of </w:t>
      </w:r>
      <w:proofErr w:type="spellStart"/>
      <w:r w:rsidR="006A4EDF" w:rsidRPr="006A4EDF">
        <w:rPr>
          <w:rFonts w:ascii="Times New Roman" w:hAnsi="Times New Roman" w:cs="Times New Roman"/>
          <w:sz w:val="24"/>
          <w:szCs w:val="24"/>
        </w:rPr>
        <w:t>Buynaksk</w:t>
      </w:r>
      <w:proofErr w:type="spellEnd"/>
      <w:r w:rsidR="006A4E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9ADB8" w14:textId="77777777" w:rsidR="00DA7165" w:rsidRPr="0090041F" w:rsidRDefault="00DA7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Pr="00DA7165">
        <w:rPr>
          <w:rFonts w:ascii="Times New Roman" w:hAnsi="Times New Roman" w:cs="Times New Roman"/>
          <w:sz w:val="24"/>
          <w:szCs w:val="24"/>
        </w:rPr>
        <w:t xml:space="preserve"> </w:t>
      </w:r>
      <w:r w:rsidR="00462EDA">
        <w:rPr>
          <w:rFonts w:ascii="Times New Roman" w:hAnsi="Times New Roman" w:cs="Times New Roman"/>
          <w:sz w:val="24"/>
          <w:szCs w:val="24"/>
        </w:rPr>
        <w:t>4 June</w:t>
      </w:r>
      <w:r w:rsidRPr="00DA7165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="006A4EDF" w:rsidRPr="006A4EDF">
        <w:rPr>
          <w:rFonts w:ascii="Times New Roman" w:hAnsi="Times New Roman" w:cs="Times New Roman"/>
          <w:sz w:val="24"/>
          <w:szCs w:val="24"/>
        </w:rPr>
        <w:t>Zarema</w:t>
      </w:r>
      <w:proofErr w:type="spellEnd"/>
      <w:r w:rsidR="006A4EDF" w:rsidRPr="006A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EDF" w:rsidRPr="006A4EDF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="006A4E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member of the Dagestan</w:t>
      </w:r>
      <w:r w:rsidR="00F01D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regional </w:t>
      </w:r>
      <w:r w:rsidR="00C45AE3">
        <w:rPr>
          <w:rFonts w:ascii="Times New Roman" w:hAnsi="Times New Roman" w:cs="Times New Roman"/>
          <w:sz w:val="24"/>
          <w:szCs w:val="24"/>
        </w:rPr>
        <w:t>non-profit</w:t>
      </w:r>
      <w:r w:rsidR="00D52169">
        <w:rPr>
          <w:rFonts w:ascii="Times New Roman" w:hAnsi="Times New Roman" w:cs="Times New Roman"/>
          <w:sz w:val="24"/>
          <w:szCs w:val="24"/>
        </w:rPr>
        <w:t xml:space="preserve"> </w:t>
      </w:r>
      <w:r w:rsidR="007B40DE">
        <w:rPr>
          <w:rFonts w:ascii="Times New Roman" w:hAnsi="Times New Roman" w:cs="Times New Roman"/>
          <w:sz w:val="24"/>
          <w:szCs w:val="24"/>
        </w:rPr>
        <w:t>organization</w:t>
      </w:r>
      <w:r w:rsidR="007B40DE" w:rsidRPr="00E70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52169" w:rsidRPr="00D52169">
        <w:rPr>
          <w:rFonts w:ascii="Times New Roman" w:hAnsi="Times New Roman" w:cs="Times New Roman"/>
          <w:sz w:val="24"/>
          <w:szCs w:val="24"/>
        </w:rPr>
        <w:t>Pravozashchita</w:t>
      </w:r>
      <w:proofErr w:type="spellEnd"/>
      <w:r w:rsidR="006A4E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was detained </w:t>
      </w:r>
      <w:r w:rsidR="00C45AE3">
        <w:rPr>
          <w:rFonts w:ascii="Times New Roman" w:hAnsi="Times New Roman" w:cs="Times New Roman"/>
          <w:sz w:val="24"/>
          <w:szCs w:val="24"/>
        </w:rPr>
        <w:t xml:space="preserve">due to suspected involvement with </w:t>
      </w:r>
      <w:r>
        <w:rPr>
          <w:rFonts w:ascii="Times New Roman" w:hAnsi="Times New Roman" w:cs="Times New Roman"/>
          <w:sz w:val="24"/>
          <w:szCs w:val="24"/>
        </w:rPr>
        <w:t>the assailants. It</w:t>
      </w:r>
      <w:r w:rsidRPr="00220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220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worth</w:t>
      </w:r>
      <w:r w:rsidRPr="00220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noting</w:t>
      </w:r>
      <w:r w:rsidRPr="00220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220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D52169">
        <w:rPr>
          <w:rFonts w:ascii="Times New Roman" w:hAnsi="Times New Roman" w:cs="Times New Roman"/>
          <w:sz w:val="24"/>
          <w:szCs w:val="24"/>
        </w:rPr>
        <w:t xml:space="preserve"> 2006</w:t>
      </w:r>
      <w:r w:rsidR="007B40DE">
        <w:rPr>
          <w:rFonts w:ascii="Times New Roman" w:hAnsi="Times New Roman" w:cs="Times New Roman"/>
          <w:sz w:val="24"/>
          <w:szCs w:val="24"/>
        </w:rPr>
        <w:t>,</w:t>
      </w:r>
      <w:r w:rsidR="00D52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169" w:rsidRPr="00D52169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Pr="00220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220E1E">
        <w:rPr>
          <w:rFonts w:ascii="Times New Roman" w:hAnsi="Times New Roman" w:cs="Times New Roman"/>
          <w:sz w:val="24"/>
          <w:szCs w:val="24"/>
        </w:rPr>
        <w:t xml:space="preserve"> </w:t>
      </w:r>
      <w:r w:rsidR="00220E1E">
        <w:rPr>
          <w:rFonts w:ascii="Times New Roman" w:hAnsi="Times New Roman" w:cs="Times New Roman"/>
          <w:sz w:val="24"/>
          <w:szCs w:val="24"/>
        </w:rPr>
        <w:t>sentenced</w:t>
      </w:r>
      <w:r w:rsidR="00220E1E" w:rsidRPr="00220E1E">
        <w:rPr>
          <w:rFonts w:ascii="Times New Roman" w:hAnsi="Times New Roman" w:cs="Times New Roman"/>
          <w:sz w:val="24"/>
          <w:szCs w:val="24"/>
        </w:rPr>
        <w:t xml:space="preserve"> </w:t>
      </w:r>
      <w:r w:rsidR="00220E1E">
        <w:rPr>
          <w:rFonts w:ascii="Times New Roman" w:hAnsi="Times New Roman" w:cs="Times New Roman"/>
          <w:sz w:val="24"/>
          <w:szCs w:val="24"/>
        </w:rPr>
        <w:t>to</w:t>
      </w:r>
      <w:r w:rsidR="00220E1E" w:rsidRPr="00220E1E">
        <w:rPr>
          <w:rFonts w:ascii="Times New Roman" w:hAnsi="Times New Roman" w:cs="Times New Roman"/>
          <w:sz w:val="24"/>
          <w:szCs w:val="24"/>
        </w:rPr>
        <w:t xml:space="preserve"> 4 </w:t>
      </w:r>
      <w:r w:rsidR="00220E1E">
        <w:rPr>
          <w:rFonts w:ascii="Times New Roman" w:hAnsi="Times New Roman" w:cs="Times New Roman"/>
          <w:sz w:val="24"/>
          <w:szCs w:val="24"/>
        </w:rPr>
        <w:t>years</w:t>
      </w:r>
      <w:r w:rsidR="00220E1E" w:rsidRPr="00220E1E">
        <w:rPr>
          <w:rFonts w:ascii="Times New Roman" w:hAnsi="Times New Roman" w:cs="Times New Roman"/>
          <w:sz w:val="24"/>
          <w:szCs w:val="24"/>
        </w:rPr>
        <w:t xml:space="preserve"> </w:t>
      </w:r>
      <w:r w:rsidR="00220E1E">
        <w:rPr>
          <w:rFonts w:ascii="Times New Roman" w:hAnsi="Times New Roman" w:cs="Times New Roman"/>
          <w:sz w:val="24"/>
          <w:szCs w:val="24"/>
        </w:rPr>
        <w:t>in</w:t>
      </w:r>
      <w:r w:rsidR="00220E1E" w:rsidRPr="00220E1E">
        <w:rPr>
          <w:rFonts w:ascii="Times New Roman" w:hAnsi="Times New Roman" w:cs="Times New Roman"/>
          <w:sz w:val="24"/>
          <w:szCs w:val="24"/>
        </w:rPr>
        <w:t xml:space="preserve"> </w:t>
      </w:r>
      <w:r w:rsidR="00220E1E">
        <w:rPr>
          <w:rFonts w:ascii="Times New Roman" w:hAnsi="Times New Roman" w:cs="Times New Roman"/>
          <w:sz w:val="24"/>
          <w:szCs w:val="24"/>
        </w:rPr>
        <w:t>prison</w:t>
      </w:r>
      <w:r w:rsidR="00220E1E" w:rsidRPr="00220E1E">
        <w:rPr>
          <w:rFonts w:ascii="Times New Roman" w:hAnsi="Times New Roman" w:cs="Times New Roman"/>
          <w:sz w:val="24"/>
          <w:szCs w:val="24"/>
        </w:rPr>
        <w:t xml:space="preserve"> </w:t>
      </w:r>
      <w:r w:rsidR="00C45AE3">
        <w:rPr>
          <w:rFonts w:ascii="Times New Roman" w:hAnsi="Times New Roman" w:cs="Times New Roman"/>
          <w:sz w:val="24"/>
          <w:szCs w:val="24"/>
        </w:rPr>
        <w:t>for</w:t>
      </w:r>
      <w:r w:rsidR="00220E1E">
        <w:rPr>
          <w:rFonts w:ascii="Times New Roman" w:hAnsi="Times New Roman" w:cs="Times New Roman"/>
          <w:sz w:val="24"/>
          <w:szCs w:val="24"/>
        </w:rPr>
        <w:t xml:space="preserve"> committ</w:t>
      </w:r>
      <w:r w:rsidR="00D52169">
        <w:rPr>
          <w:rFonts w:ascii="Times New Roman" w:hAnsi="Times New Roman" w:cs="Times New Roman"/>
          <w:sz w:val="24"/>
          <w:szCs w:val="24"/>
        </w:rPr>
        <w:t>ing a crime under Part 2 of Art.</w:t>
      </w:r>
      <w:r w:rsidR="00220E1E">
        <w:rPr>
          <w:rFonts w:ascii="Times New Roman" w:hAnsi="Times New Roman" w:cs="Times New Roman"/>
          <w:sz w:val="24"/>
          <w:szCs w:val="24"/>
        </w:rPr>
        <w:t xml:space="preserve"> 210 of the </w:t>
      </w:r>
      <w:r w:rsidR="00621F71">
        <w:rPr>
          <w:rFonts w:ascii="Times New Roman" w:hAnsi="Times New Roman" w:cs="Times New Roman"/>
          <w:sz w:val="24"/>
          <w:szCs w:val="24"/>
        </w:rPr>
        <w:t xml:space="preserve">Russian Criminal Code </w:t>
      </w:r>
      <w:r w:rsidR="00220E1E">
        <w:rPr>
          <w:rFonts w:ascii="Times New Roman" w:hAnsi="Times New Roman" w:cs="Times New Roman"/>
          <w:sz w:val="24"/>
          <w:szCs w:val="24"/>
        </w:rPr>
        <w:t xml:space="preserve">(“Participation in a </w:t>
      </w:r>
      <w:r w:rsidR="004E7682">
        <w:rPr>
          <w:rFonts w:ascii="Times New Roman" w:hAnsi="Times New Roman" w:cs="Times New Roman"/>
          <w:sz w:val="24"/>
          <w:szCs w:val="24"/>
        </w:rPr>
        <w:t>criminal</w:t>
      </w:r>
      <w:r w:rsidR="00220E1E">
        <w:rPr>
          <w:rFonts w:ascii="Times New Roman" w:hAnsi="Times New Roman" w:cs="Times New Roman"/>
          <w:sz w:val="24"/>
          <w:szCs w:val="24"/>
        </w:rPr>
        <w:t xml:space="preserve"> </w:t>
      </w:r>
      <w:r w:rsidR="004E7682">
        <w:rPr>
          <w:rFonts w:ascii="Times New Roman" w:hAnsi="Times New Roman" w:cs="Times New Roman"/>
          <w:sz w:val="24"/>
          <w:szCs w:val="24"/>
        </w:rPr>
        <w:t>group</w:t>
      </w:r>
      <w:r w:rsidR="00220E1E">
        <w:rPr>
          <w:rFonts w:ascii="Times New Roman" w:hAnsi="Times New Roman" w:cs="Times New Roman"/>
          <w:sz w:val="24"/>
          <w:szCs w:val="24"/>
        </w:rPr>
        <w:t xml:space="preserve">”). </w:t>
      </w:r>
    </w:p>
    <w:p w14:paraId="61FA26BC" w14:textId="77777777" w:rsidR="00DA199A" w:rsidRDefault="00220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Pr="005D1389">
        <w:rPr>
          <w:rFonts w:ascii="Times New Roman" w:hAnsi="Times New Roman" w:cs="Times New Roman"/>
          <w:sz w:val="24"/>
          <w:szCs w:val="24"/>
        </w:rPr>
        <w:t xml:space="preserve"> </w:t>
      </w:r>
      <w:r w:rsidR="006C335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7B40DE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D52169" w:rsidRPr="00D52169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="005D1389">
        <w:rPr>
          <w:rFonts w:ascii="Times New Roman" w:hAnsi="Times New Roman" w:cs="Times New Roman"/>
          <w:sz w:val="24"/>
          <w:szCs w:val="24"/>
        </w:rPr>
        <w:t xml:space="preserve"> </w:t>
      </w:r>
      <w:r w:rsidR="00D52169">
        <w:rPr>
          <w:rFonts w:ascii="Times New Roman" w:hAnsi="Times New Roman" w:cs="Times New Roman"/>
          <w:sz w:val="24"/>
          <w:szCs w:val="24"/>
        </w:rPr>
        <w:t>was charged under Part 5 of Art.</w:t>
      </w:r>
      <w:r w:rsidR="005D1389">
        <w:rPr>
          <w:rFonts w:ascii="Times New Roman" w:hAnsi="Times New Roman" w:cs="Times New Roman"/>
          <w:sz w:val="24"/>
          <w:szCs w:val="24"/>
        </w:rPr>
        <w:t xml:space="preserve"> 33 and Part 2 of Art</w:t>
      </w:r>
      <w:r w:rsidR="00D52169">
        <w:rPr>
          <w:rFonts w:ascii="Times New Roman" w:hAnsi="Times New Roman" w:cs="Times New Roman"/>
          <w:sz w:val="24"/>
          <w:szCs w:val="24"/>
        </w:rPr>
        <w:t>.</w:t>
      </w:r>
      <w:r w:rsidR="005D1389">
        <w:rPr>
          <w:rFonts w:ascii="Times New Roman" w:hAnsi="Times New Roman" w:cs="Times New Roman"/>
          <w:sz w:val="24"/>
          <w:szCs w:val="24"/>
        </w:rPr>
        <w:t xml:space="preserve"> 208 of the </w:t>
      </w:r>
      <w:r w:rsidR="00621F71">
        <w:rPr>
          <w:rFonts w:ascii="Times New Roman" w:hAnsi="Times New Roman" w:cs="Times New Roman"/>
          <w:sz w:val="24"/>
          <w:szCs w:val="24"/>
        </w:rPr>
        <w:t xml:space="preserve">Russian </w:t>
      </w:r>
      <w:r w:rsidR="005D1389">
        <w:rPr>
          <w:rFonts w:ascii="Times New Roman" w:hAnsi="Times New Roman" w:cs="Times New Roman"/>
          <w:sz w:val="24"/>
          <w:szCs w:val="24"/>
        </w:rPr>
        <w:t>Criminal Code (“</w:t>
      </w:r>
      <w:r w:rsidR="005D1389" w:rsidRPr="005D1389">
        <w:rPr>
          <w:rFonts w:ascii="Times New Roman" w:hAnsi="Times New Roman" w:cs="Times New Roman"/>
          <w:sz w:val="24"/>
          <w:szCs w:val="24"/>
        </w:rPr>
        <w:t>Participation in an armed formation that is not provided for by a federal law</w:t>
      </w:r>
      <w:r w:rsidR="005D1389">
        <w:rPr>
          <w:rFonts w:ascii="Times New Roman" w:hAnsi="Times New Roman" w:cs="Times New Roman"/>
          <w:sz w:val="24"/>
          <w:szCs w:val="24"/>
        </w:rPr>
        <w:t>, in the form of collusion”). On</w:t>
      </w:r>
      <w:r w:rsidR="005D138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997475">
        <w:rPr>
          <w:rFonts w:ascii="Times New Roman" w:hAnsi="Times New Roman" w:cs="Times New Roman"/>
          <w:sz w:val="24"/>
          <w:szCs w:val="24"/>
        </w:rPr>
        <w:t xml:space="preserve">1 </w:t>
      </w:r>
      <w:r w:rsidR="005D1389">
        <w:rPr>
          <w:rFonts w:ascii="Times New Roman" w:hAnsi="Times New Roman" w:cs="Times New Roman"/>
          <w:sz w:val="24"/>
          <w:szCs w:val="24"/>
        </w:rPr>
        <w:t>October</w:t>
      </w:r>
      <w:r w:rsidR="005D138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C113C9">
        <w:rPr>
          <w:rFonts w:ascii="Times New Roman" w:hAnsi="Times New Roman" w:cs="Times New Roman"/>
          <w:sz w:val="24"/>
          <w:szCs w:val="24"/>
        </w:rPr>
        <w:t>the</w:t>
      </w:r>
      <w:r w:rsidR="00C113C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C113C9">
        <w:rPr>
          <w:rFonts w:ascii="Times New Roman" w:hAnsi="Times New Roman" w:cs="Times New Roman"/>
          <w:sz w:val="24"/>
          <w:szCs w:val="24"/>
        </w:rPr>
        <w:t>criminal</w:t>
      </w:r>
      <w:r w:rsidR="00C113C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C113C9">
        <w:rPr>
          <w:rFonts w:ascii="Times New Roman" w:hAnsi="Times New Roman" w:cs="Times New Roman"/>
          <w:sz w:val="24"/>
          <w:szCs w:val="24"/>
        </w:rPr>
        <w:t>case</w:t>
      </w:r>
      <w:r w:rsidR="00C113C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C113C9">
        <w:rPr>
          <w:rFonts w:ascii="Times New Roman" w:hAnsi="Times New Roman" w:cs="Times New Roman"/>
          <w:sz w:val="24"/>
          <w:szCs w:val="24"/>
        </w:rPr>
        <w:t>against</w:t>
      </w:r>
      <w:r w:rsidR="00C113C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C113C9">
        <w:rPr>
          <w:rFonts w:ascii="Times New Roman" w:hAnsi="Times New Roman" w:cs="Times New Roman"/>
          <w:sz w:val="24"/>
          <w:szCs w:val="24"/>
        </w:rPr>
        <w:t>her</w:t>
      </w:r>
      <w:r w:rsidR="00C113C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C113C9">
        <w:rPr>
          <w:rFonts w:ascii="Times New Roman" w:hAnsi="Times New Roman" w:cs="Times New Roman"/>
          <w:sz w:val="24"/>
          <w:szCs w:val="24"/>
        </w:rPr>
        <w:t>was</w:t>
      </w:r>
      <w:r w:rsidR="00C113C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686346">
        <w:rPr>
          <w:rFonts w:ascii="Times New Roman" w:hAnsi="Times New Roman" w:cs="Times New Roman"/>
          <w:sz w:val="24"/>
          <w:szCs w:val="24"/>
        </w:rPr>
        <w:t>severed</w:t>
      </w:r>
      <w:r w:rsidR="00C113C9" w:rsidRPr="00686346">
        <w:rPr>
          <w:rFonts w:ascii="Times New Roman" w:hAnsi="Times New Roman" w:cs="Times New Roman"/>
          <w:sz w:val="24"/>
          <w:szCs w:val="24"/>
        </w:rPr>
        <w:t xml:space="preserve">, </w:t>
      </w:r>
      <w:r w:rsidR="00C113C9">
        <w:rPr>
          <w:rFonts w:ascii="Times New Roman" w:hAnsi="Times New Roman" w:cs="Times New Roman"/>
          <w:sz w:val="24"/>
          <w:szCs w:val="24"/>
        </w:rPr>
        <w:t>and</w:t>
      </w:r>
      <w:r w:rsidR="00C113C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C113C9">
        <w:rPr>
          <w:rFonts w:ascii="Times New Roman" w:hAnsi="Times New Roman" w:cs="Times New Roman"/>
          <w:sz w:val="24"/>
          <w:szCs w:val="24"/>
        </w:rPr>
        <w:t>on</w:t>
      </w:r>
      <w:r w:rsidR="00C113C9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997475">
        <w:rPr>
          <w:rFonts w:ascii="Times New Roman" w:hAnsi="Times New Roman" w:cs="Times New Roman"/>
          <w:sz w:val="24"/>
          <w:szCs w:val="24"/>
        </w:rPr>
        <w:t xml:space="preserve">14 </w:t>
      </w:r>
      <w:r w:rsidR="00C113C9">
        <w:rPr>
          <w:rFonts w:ascii="Times New Roman" w:hAnsi="Times New Roman" w:cs="Times New Roman"/>
          <w:sz w:val="24"/>
          <w:szCs w:val="24"/>
        </w:rPr>
        <w:t>November</w:t>
      </w:r>
      <w:r w:rsidR="00997475">
        <w:rPr>
          <w:rFonts w:ascii="Times New Roman" w:hAnsi="Times New Roman" w:cs="Times New Roman"/>
          <w:sz w:val="24"/>
          <w:szCs w:val="24"/>
        </w:rPr>
        <w:t xml:space="preserve"> she was presented with the </w:t>
      </w:r>
      <w:r w:rsidR="00686346">
        <w:rPr>
          <w:rFonts w:ascii="Times New Roman" w:hAnsi="Times New Roman" w:cs="Times New Roman"/>
          <w:sz w:val="24"/>
          <w:szCs w:val="24"/>
        </w:rPr>
        <w:t>final</w:t>
      </w:r>
      <w:r w:rsidR="00686346" w:rsidRPr="00686346">
        <w:rPr>
          <w:rFonts w:ascii="Times New Roman" w:hAnsi="Times New Roman" w:cs="Times New Roman"/>
          <w:sz w:val="24"/>
          <w:szCs w:val="24"/>
        </w:rPr>
        <w:t xml:space="preserve"> </w:t>
      </w:r>
      <w:r w:rsidR="00686346">
        <w:rPr>
          <w:rFonts w:ascii="Times New Roman" w:hAnsi="Times New Roman" w:cs="Times New Roman"/>
          <w:sz w:val="24"/>
          <w:szCs w:val="24"/>
        </w:rPr>
        <w:t>version</w:t>
      </w:r>
      <w:r w:rsidR="006A4EDF">
        <w:rPr>
          <w:rFonts w:ascii="Times New Roman" w:hAnsi="Times New Roman" w:cs="Times New Roman"/>
          <w:sz w:val="24"/>
          <w:szCs w:val="24"/>
        </w:rPr>
        <w:t xml:space="preserve"> of the charges against her</w:t>
      </w:r>
      <w:r w:rsidR="00686346" w:rsidRPr="00686346">
        <w:rPr>
          <w:rFonts w:ascii="Times New Roman" w:hAnsi="Times New Roman" w:cs="Times New Roman"/>
          <w:sz w:val="24"/>
          <w:szCs w:val="24"/>
        </w:rPr>
        <w:t xml:space="preserve">, </w:t>
      </w:r>
      <w:r w:rsidR="00621F71">
        <w:rPr>
          <w:rFonts w:ascii="Times New Roman" w:hAnsi="Times New Roman" w:cs="Times New Roman"/>
          <w:sz w:val="24"/>
          <w:szCs w:val="24"/>
        </w:rPr>
        <w:t xml:space="preserve">under Part 1 </w:t>
      </w:r>
      <w:r w:rsidR="007B40DE">
        <w:rPr>
          <w:rFonts w:ascii="Times New Roman" w:hAnsi="Times New Roman" w:cs="Times New Roman"/>
          <w:sz w:val="24"/>
          <w:szCs w:val="24"/>
        </w:rPr>
        <w:t xml:space="preserve">of </w:t>
      </w:r>
      <w:r w:rsidR="00621F71">
        <w:rPr>
          <w:rFonts w:ascii="Times New Roman" w:hAnsi="Times New Roman" w:cs="Times New Roman"/>
          <w:sz w:val="24"/>
          <w:szCs w:val="24"/>
        </w:rPr>
        <w:t>Art.</w:t>
      </w:r>
      <w:r w:rsidR="00686346">
        <w:rPr>
          <w:rFonts w:ascii="Times New Roman" w:hAnsi="Times New Roman" w:cs="Times New Roman"/>
          <w:sz w:val="24"/>
          <w:szCs w:val="24"/>
        </w:rPr>
        <w:t xml:space="preserve"> 205</w:t>
      </w:r>
      <w:r w:rsidR="004E7682">
        <w:rPr>
          <w:rFonts w:ascii="Times New Roman" w:hAnsi="Times New Roman" w:cs="Times New Roman"/>
          <w:sz w:val="24"/>
          <w:szCs w:val="24"/>
        </w:rPr>
        <w:t>.1</w:t>
      </w:r>
      <w:r w:rsidR="00686346">
        <w:rPr>
          <w:rFonts w:ascii="Times New Roman" w:hAnsi="Times New Roman" w:cs="Times New Roman"/>
          <w:sz w:val="24"/>
          <w:szCs w:val="24"/>
        </w:rPr>
        <w:t xml:space="preserve"> of the </w:t>
      </w:r>
      <w:r w:rsidR="00621F71">
        <w:rPr>
          <w:rFonts w:ascii="Times New Roman" w:hAnsi="Times New Roman" w:cs="Times New Roman"/>
          <w:sz w:val="24"/>
          <w:szCs w:val="24"/>
        </w:rPr>
        <w:t xml:space="preserve">Russian </w:t>
      </w:r>
      <w:r w:rsidR="00686346">
        <w:rPr>
          <w:rFonts w:ascii="Times New Roman" w:hAnsi="Times New Roman" w:cs="Times New Roman"/>
          <w:sz w:val="24"/>
          <w:szCs w:val="24"/>
        </w:rPr>
        <w:t xml:space="preserve">Criminal Code </w:t>
      </w:r>
      <w:r w:rsidR="004E7682" w:rsidRPr="004E7682">
        <w:rPr>
          <w:rFonts w:ascii="Times New Roman" w:hAnsi="Times New Roman" w:cs="Times New Roman"/>
          <w:sz w:val="24"/>
          <w:szCs w:val="24"/>
        </w:rPr>
        <w:t>(“Incitement and other involvement of individuals in committing a crime envisaged under Art. 208 of the Russian Criminal Code”)</w:t>
      </w:r>
      <w:r w:rsidR="004E76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CF1A8" w14:textId="77777777" w:rsidR="00491EBE" w:rsidRDefault="00491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491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evidence</w:t>
      </w:r>
      <w:r w:rsidR="006A4EDF">
        <w:rPr>
          <w:rFonts w:ascii="Times New Roman" w:hAnsi="Times New Roman" w:cs="Times New Roman"/>
          <w:sz w:val="24"/>
          <w:szCs w:val="24"/>
        </w:rPr>
        <w:t xml:space="preserve"> </w:t>
      </w:r>
      <w:r w:rsidR="006A4EDF" w:rsidRPr="006A4EDF">
        <w:rPr>
          <w:rFonts w:ascii="Times New Roman" w:hAnsi="Times New Roman" w:cs="Times New Roman"/>
          <w:sz w:val="24"/>
          <w:szCs w:val="24"/>
        </w:rPr>
        <w:t xml:space="preserve">against </w:t>
      </w:r>
      <w:proofErr w:type="spellStart"/>
      <w:r w:rsidR="006A4EDF" w:rsidRPr="006A4EDF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Pr="00491EBE">
        <w:rPr>
          <w:rFonts w:ascii="Times New Roman" w:hAnsi="Times New Roman" w:cs="Times New Roman"/>
          <w:sz w:val="24"/>
          <w:szCs w:val="24"/>
        </w:rPr>
        <w:t xml:space="preserve">, </w:t>
      </w:r>
      <w:r w:rsidR="006A4EDF">
        <w:rPr>
          <w:rFonts w:ascii="Times New Roman" w:hAnsi="Times New Roman" w:cs="Times New Roman"/>
          <w:sz w:val="24"/>
          <w:szCs w:val="24"/>
        </w:rPr>
        <w:t>obtained in the course of</w:t>
      </w:r>
      <w:r w:rsidRPr="00491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91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investigation</w:t>
      </w:r>
      <w:r w:rsidRPr="00491E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491EBE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 xml:space="preserve">contradictory and is not </w:t>
      </w:r>
      <w:proofErr w:type="gramStart"/>
      <w:r w:rsidR="006A4EDF">
        <w:rPr>
          <w:rFonts w:ascii="Times New Roman" w:hAnsi="Times New Roman" w:cs="Times New Roman"/>
          <w:sz w:val="24"/>
          <w:szCs w:val="24"/>
        </w:rPr>
        <w:t>sufficient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45AE3" w:rsidRPr="00C45AE3">
        <w:rPr>
          <w:rFonts w:ascii="Times New Roman" w:hAnsi="Times New Roman" w:cs="Times New Roman"/>
          <w:sz w:val="24"/>
          <w:szCs w:val="24"/>
        </w:rPr>
        <w:t xml:space="preserve">determine </w:t>
      </w:r>
      <w:r w:rsidR="006A4EDF">
        <w:rPr>
          <w:rFonts w:ascii="Times New Roman" w:hAnsi="Times New Roman" w:cs="Times New Roman"/>
          <w:sz w:val="24"/>
          <w:szCs w:val="24"/>
        </w:rPr>
        <w:t>her guilt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FA170" w14:textId="77777777" w:rsidR="00964C65" w:rsidRDefault="006A4EDF">
      <w:pPr>
        <w:rPr>
          <w:rFonts w:ascii="Times New Roman" w:hAnsi="Times New Roman" w:cs="Times New Roman"/>
          <w:sz w:val="24"/>
          <w:szCs w:val="24"/>
        </w:rPr>
      </w:pPr>
      <w:r w:rsidRPr="006A4EDF">
        <w:rPr>
          <w:rFonts w:ascii="Times New Roman" w:hAnsi="Times New Roman" w:cs="Times New Roman"/>
          <w:sz w:val="24"/>
          <w:szCs w:val="24"/>
        </w:rPr>
        <w:t xml:space="preserve">As proof of </w:t>
      </w:r>
      <w:proofErr w:type="spellStart"/>
      <w:r w:rsidRPr="006A4EDF">
        <w:rPr>
          <w:rFonts w:ascii="Times New Roman" w:hAnsi="Times New Roman" w:cs="Times New Roman"/>
          <w:sz w:val="24"/>
          <w:szCs w:val="24"/>
        </w:rPr>
        <w:t>Bagavutdinova’s</w:t>
      </w:r>
      <w:proofErr w:type="spellEnd"/>
      <w:r w:rsidRPr="006A4EDF">
        <w:rPr>
          <w:rFonts w:ascii="Times New Roman" w:hAnsi="Times New Roman" w:cs="Times New Roman"/>
          <w:sz w:val="24"/>
          <w:szCs w:val="24"/>
        </w:rPr>
        <w:t xml:space="preserve"> guilt, </w:t>
      </w:r>
      <w:r>
        <w:rPr>
          <w:rFonts w:ascii="Times New Roman" w:hAnsi="Times New Roman" w:cs="Times New Roman"/>
          <w:sz w:val="24"/>
          <w:szCs w:val="24"/>
        </w:rPr>
        <w:t xml:space="preserve">the prosecution used the fact that the accused, </w:t>
      </w:r>
      <w:r w:rsidRPr="006A4EDF">
        <w:rPr>
          <w:rFonts w:ascii="Times New Roman" w:hAnsi="Times New Roman" w:cs="Times New Roman"/>
          <w:sz w:val="24"/>
          <w:szCs w:val="24"/>
        </w:rPr>
        <w:t xml:space="preserve">while in her capacity as an employee of </w:t>
      </w:r>
      <w:r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Pr="006A4EDF">
        <w:rPr>
          <w:rFonts w:ascii="Times New Roman" w:hAnsi="Times New Roman" w:cs="Times New Roman"/>
          <w:sz w:val="24"/>
          <w:szCs w:val="24"/>
        </w:rPr>
        <w:t>Pravozashchita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6A4EDF">
        <w:rPr>
          <w:rFonts w:ascii="Times New Roman" w:hAnsi="Times New Roman" w:cs="Times New Roman"/>
          <w:sz w:val="24"/>
          <w:szCs w:val="24"/>
        </w:rPr>
        <w:t xml:space="preserve"> organization, made comments to the press that were critical of the </w:t>
      </w:r>
      <w:r w:rsidR="007B40DE">
        <w:rPr>
          <w:rFonts w:ascii="Times New Roman" w:hAnsi="Times New Roman" w:cs="Times New Roman"/>
          <w:sz w:val="24"/>
          <w:szCs w:val="24"/>
        </w:rPr>
        <w:t>national security</w:t>
      </w:r>
      <w:r w:rsidRPr="006A4EDF">
        <w:rPr>
          <w:rFonts w:ascii="Times New Roman" w:hAnsi="Times New Roman" w:cs="Times New Roman"/>
          <w:sz w:val="24"/>
          <w:szCs w:val="24"/>
        </w:rPr>
        <w:t xml:space="preserve"> agencies. </w:t>
      </w:r>
      <w:r w:rsidR="00177ED6">
        <w:rPr>
          <w:rFonts w:ascii="Times New Roman" w:hAnsi="Times New Roman" w:cs="Times New Roman"/>
          <w:sz w:val="24"/>
          <w:szCs w:val="24"/>
        </w:rPr>
        <w:t>At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the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same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time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, </w:t>
      </w:r>
      <w:r w:rsidR="00177ED6">
        <w:rPr>
          <w:rFonts w:ascii="Times New Roman" w:hAnsi="Times New Roman" w:cs="Times New Roman"/>
          <w:sz w:val="24"/>
          <w:szCs w:val="24"/>
        </w:rPr>
        <w:t>no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prohibited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items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or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any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proof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of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D65C93">
        <w:rPr>
          <w:rFonts w:ascii="Times New Roman" w:hAnsi="Times New Roman" w:cs="Times New Roman"/>
          <w:sz w:val="24"/>
          <w:szCs w:val="24"/>
        </w:rPr>
        <w:t xml:space="preserve">ties with </w:t>
      </w:r>
      <w:r w:rsidR="007B40DE">
        <w:rPr>
          <w:rFonts w:ascii="Times New Roman" w:hAnsi="Times New Roman" w:cs="Times New Roman"/>
          <w:sz w:val="24"/>
          <w:szCs w:val="24"/>
        </w:rPr>
        <w:t xml:space="preserve">the </w:t>
      </w:r>
      <w:r w:rsidR="00D65C93">
        <w:rPr>
          <w:rFonts w:ascii="Times New Roman" w:hAnsi="Times New Roman" w:cs="Times New Roman"/>
          <w:sz w:val="24"/>
          <w:szCs w:val="24"/>
        </w:rPr>
        <w:t>terrorists</w:t>
      </w:r>
      <w:r w:rsidR="00177ED6">
        <w:rPr>
          <w:rFonts w:ascii="Times New Roman" w:hAnsi="Times New Roman" w:cs="Times New Roman"/>
          <w:sz w:val="24"/>
          <w:szCs w:val="24"/>
        </w:rPr>
        <w:t xml:space="preserve"> were found during the searches </w:t>
      </w:r>
      <w:r w:rsidR="00964C6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964C65">
        <w:rPr>
          <w:rFonts w:ascii="Times New Roman" w:hAnsi="Times New Roman" w:cs="Times New Roman"/>
          <w:sz w:val="24"/>
          <w:szCs w:val="24"/>
        </w:rPr>
        <w:t>Bagavutdinova’s</w:t>
      </w:r>
      <w:proofErr w:type="spellEnd"/>
      <w:r w:rsidR="00964C65">
        <w:rPr>
          <w:rFonts w:ascii="Times New Roman" w:hAnsi="Times New Roman" w:cs="Times New Roman"/>
          <w:sz w:val="24"/>
          <w:szCs w:val="24"/>
        </w:rPr>
        <w:t xml:space="preserve"> home and work. </w:t>
      </w:r>
    </w:p>
    <w:p w14:paraId="17A0EC47" w14:textId="77777777" w:rsidR="00964C65" w:rsidRDefault="0096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Notably, </w:t>
      </w:r>
      <w:r w:rsidR="006A4EDF">
        <w:rPr>
          <w:rFonts w:ascii="Times New Roman" w:hAnsi="Times New Roman" w:cs="Times New Roman"/>
          <w:sz w:val="24"/>
          <w:szCs w:val="24"/>
        </w:rPr>
        <w:t>special operations were conducted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in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EDF" w:rsidRPr="006A4EDF">
        <w:rPr>
          <w:rFonts w:ascii="Times New Roman" w:hAnsi="Times New Roman" w:cs="Times New Roman"/>
          <w:sz w:val="24"/>
          <w:szCs w:val="24"/>
        </w:rPr>
        <w:t>Buynaksk</w:t>
      </w:r>
      <w:proofErr w:type="spellEnd"/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during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the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spring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and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summer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</w:t>
      </w:r>
      <w:r w:rsidR="00177ED6">
        <w:rPr>
          <w:rFonts w:ascii="Times New Roman" w:hAnsi="Times New Roman" w:cs="Times New Roman"/>
          <w:sz w:val="24"/>
          <w:szCs w:val="24"/>
        </w:rPr>
        <w:t>of</w:t>
      </w:r>
      <w:r w:rsidR="00177ED6" w:rsidRPr="00177ED6">
        <w:rPr>
          <w:rFonts w:ascii="Times New Roman" w:hAnsi="Times New Roman" w:cs="Times New Roman"/>
          <w:sz w:val="24"/>
          <w:szCs w:val="24"/>
        </w:rPr>
        <w:t xml:space="preserve"> 2013</w:t>
      </w:r>
      <w:r w:rsidR="00177ED6">
        <w:rPr>
          <w:rFonts w:ascii="Times New Roman" w:hAnsi="Times New Roman" w:cs="Times New Roman"/>
          <w:sz w:val="24"/>
          <w:szCs w:val="24"/>
        </w:rPr>
        <w:t>, which were tied to the inves</w:t>
      </w:r>
      <w:r w:rsidR="0090041F">
        <w:rPr>
          <w:rFonts w:ascii="Times New Roman" w:hAnsi="Times New Roman" w:cs="Times New Roman"/>
          <w:sz w:val="24"/>
          <w:szCs w:val="24"/>
        </w:rPr>
        <w:t xml:space="preserve">tigation of the attack </w:t>
      </w:r>
      <w:r w:rsidR="006A4EDF">
        <w:rPr>
          <w:rFonts w:ascii="Times New Roman" w:hAnsi="Times New Roman" w:cs="Times New Roman"/>
          <w:sz w:val="24"/>
          <w:szCs w:val="24"/>
        </w:rPr>
        <w:t xml:space="preserve">that took place </w:t>
      </w:r>
      <w:r w:rsidR="0090041F">
        <w:rPr>
          <w:rFonts w:ascii="Times New Roman" w:hAnsi="Times New Roman" w:cs="Times New Roman"/>
          <w:sz w:val="24"/>
          <w:szCs w:val="24"/>
        </w:rPr>
        <w:t>on 30 April</w:t>
      </w:r>
      <w:r w:rsidR="00177ED6">
        <w:rPr>
          <w:rFonts w:ascii="Times New Roman" w:hAnsi="Times New Roman" w:cs="Times New Roman"/>
          <w:sz w:val="24"/>
          <w:szCs w:val="24"/>
        </w:rPr>
        <w:t xml:space="preserve"> 2013 and </w:t>
      </w:r>
      <w:r w:rsidR="006A4EDF">
        <w:rPr>
          <w:rFonts w:ascii="Times New Roman" w:hAnsi="Times New Roman" w:cs="Times New Roman"/>
          <w:sz w:val="24"/>
          <w:szCs w:val="24"/>
        </w:rPr>
        <w:t xml:space="preserve">were </w:t>
      </w:r>
      <w:r w:rsidR="001B3C2E">
        <w:rPr>
          <w:rFonts w:ascii="Times New Roman" w:hAnsi="Times New Roman" w:cs="Times New Roman"/>
          <w:sz w:val="24"/>
          <w:szCs w:val="24"/>
        </w:rPr>
        <w:t xml:space="preserve">aimed at finding, detaining, or eliminating the alleged </w:t>
      </w:r>
      <w:r>
        <w:rPr>
          <w:rFonts w:ascii="Times New Roman" w:hAnsi="Times New Roman" w:cs="Times New Roman"/>
          <w:sz w:val="24"/>
          <w:szCs w:val="24"/>
        </w:rPr>
        <w:t>terrorists. These</w:t>
      </w:r>
      <w:r w:rsidR="001B3C2E" w:rsidRPr="001B3C2E">
        <w:rPr>
          <w:rFonts w:ascii="Times New Roman" w:hAnsi="Times New Roman" w:cs="Times New Roman"/>
          <w:sz w:val="24"/>
          <w:szCs w:val="24"/>
        </w:rPr>
        <w:t xml:space="preserve"> </w:t>
      </w:r>
      <w:r w:rsidR="001B3C2E">
        <w:rPr>
          <w:rFonts w:ascii="Times New Roman" w:hAnsi="Times New Roman" w:cs="Times New Roman"/>
          <w:sz w:val="24"/>
          <w:szCs w:val="24"/>
        </w:rPr>
        <w:t>anti</w:t>
      </w:r>
      <w:r w:rsidR="001B3C2E" w:rsidRPr="001B3C2E">
        <w:rPr>
          <w:rFonts w:ascii="Times New Roman" w:hAnsi="Times New Roman" w:cs="Times New Roman"/>
          <w:sz w:val="24"/>
          <w:szCs w:val="24"/>
        </w:rPr>
        <w:t>-</w:t>
      </w:r>
      <w:r w:rsidR="001B3C2E">
        <w:rPr>
          <w:rFonts w:ascii="Times New Roman" w:hAnsi="Times New Roman" w:cs="Times New Roman"/>
          <w:sz w:val="24"/>
          <w:szCs w:val="24"/>
        </w:rPr>
        <w:t>terrorist</w:t>
      </w:r>
      <w:r w:rsidR="001B3C2E" w:rsidRPr="001B3C2E">
        <w:rPr>
          <w:rFonts w:ascii="Times New Roman" w:hAnsi="Times New Roman" w:cs="Times New Roman"/>
          <w:sz w:val="24"/>
          <w:szCs w:val="24"/>
        </w:rPr>
        <w:t xml:space="preserve"> </w:t>
      </w:r>
      <w:r w:rsidR="001B3C2E">
        <w:rPr>
          <w:rFonts w:ascii="Times New Roman" w:hAnsi="Times New Roman" w:cs="Times New Roman"/>
          <w:sz w:val="24"/>
          <w:szCs w:val="24"/>
        </w:rPr>
        <w:t>operations</w:t>
      </w:r>
      <w:r w:rsidR="001B3C2E" w:rsidRPr="001B3C2E">
        <w:rPr>
          <w:rFonts w:ascii="Times New Roman" w:hAnsi="Times New Roman" w:cs="Times New Roman"/>
          <w:sz w:val="24"/>
          <w:szCs w:val="24"/>
        </w:rPr>
        <w:t xml:space="preserve"> </w:t>
      </w:r>
      <w:r w:rsidR="001B3C2E">
        <w:rPr>
          <w:rFonts w:ascii="Times New Roman" w:hAnsi="Times New Roman" w:cs="Times New Roman"/>
          <w:sz w:val="24"/>
          <w:szCs w:val="24"/>
        </w:rPr>
        <w:t>were</w:t>
      </w:r>
      <w:r w:rsidR="001B3C2E" w:rsidRPr="001B3C2E">
        <w:rPr>
          <w:rFonts w:ascii="Times New Roman" w:hAnsi="Times New Roman" w:cs="Times New Roman"/>
          <w:sz w:val="24"/>
          <w:szCs w:val="24"/>
        </w:rPr>
        <w:t xml:space="preserve"> </w:t>
      </w:r>
      <w:r w:rsidR="006A4EDF">
        <w:rPr>
          <w:rFonts w:ascii="Times New Roman" w:hAnsi="Times New Roman" w:cs="Times New Roman"/>
          <w:sz w:val="24"/>
          <w:szCs w:val="24"/>
        </w:rPr>
        <w:t>plagued</w:t>
      </w:r>
      <w:r w:rsidR="001B3C2E" w:rsidRPr="001B3C2E">
        <w:rPr>
          <w:rFonts w:ascii="Times New Roman" w:hAnsi="Times New Roman" w:cs="Times New Roman"/>
          <w:sz w:val="24"/>
          <w:szCs w:val="24"/>
        </w:rPr>
        <w:t xml:space="preserve"> </w:t>
      </w:r>
      <w:r w:rsidR="001B3C2E">
        <w:rPr>
          <w:rFonts w:ascii="Times New Roman" w:hAnsi="Times New Roman" w:cs="Times New Roman"/>
          <w:sz w:val="24"/>
          <w:szCs w:val="24"/>
        </w:rPr>
        <w:t>by</w:t>
      </w:r>
      <w:r w:rsidR="001B3C2E" w:rsidRPr="001B3C2E">
        <w:rPr>
          <w:rFonts w:ascii="Times New Roman" w:hAnsi="Times New Roman" w:cs="Times New Roman"/>
          <w:sz w:val="24"/>
          <w:szCs w:val="24"/>
        </w:rPr>
        <w:t xml:space="preserve"> </w:t>
      </w:r>
      <w:r w:rsidR="001B3C2E">
        <w:rPr>
          <w:rFonts w:ascii="Times New Roman" w:hAnsi="Times New Roman" w:cs="Times New Roman"/>
          <w:sz w:val="24"/>
          <w:szCs w:val="24"/>
        </w:rPr>
        <w:t>numerous</w:t>
      </w:r>
      <w:r w:rsidR="001B3C2E" w:rsidRPr="001B3C2E">
        <w:rPr>
          <w:rFonts w:ascii="Times New Roman" w:hAnsi="Times New Roman" w:cs="Times New Roman"/>
          <w:sz w:val="24"/>
          <w:szCs w:val="24"/>
        </w:rPr>
        <w:t xml:space="preserve"> </w:t>
      </w:r>
      <w:r w:rsidR="00ED66BB">
        <w:rPr>
          <w:rFonts w:ascii="Times New Roman" w:hAnsi="Times New Roman" w:cs="Times New Roman"/>
          <w:sz w:val="24"/>
          <w:szCs w:val="24"/>
        </w:rPr>
        <w:t>violations of legal norms</w:t>
      </w:r>
      <w:r w:rsidR="001B3C2E">
        <w:rPr>
          <w:rFonts w:ascii="Times New Roman" w:hAnsi="Times New Roman" w:cs="Times New Roman"/>
          <w:sz w:val="24"/>
          <w:szCs w:val="24"/>
        </w:rPr>
        <w:t>. During</w:t>
      </w:r>
      <w:r w:rsidR="001B3C2E" w:rsidRPr="00E738D0">
        <w:rPr>
          <w:rFonts w:ascii="Times New Roman" w:hAnsi="Times New Roman" w:cs="Times New Roman"/>
          <w:sz w:val="24"/>
          <w:szCs w:val="24"/>
        </w:rPr>
        <w:t xml:space="preserve"> </w:t>
      </w:r>
      <w:r w:rsidR="001B3C2E">
        <w:rPr>
          <w:rFonts w:ascii="Times New Roman" w:hAnsi="Times New Roman" w:cs="Times New Roman"/>
          <w:sz w:val="24"/>
          <w:szCs w:val="24"/>
        </w:rPr>
        <w:t>this</w:t>
      </w:r>
      <w:r w:rsidR="001B3C2E" w:rsidRPr="00E738D0">
        <w:rPr>
          <w:rFonts w:ascii="Times New Roman" w:hAnsi="Times New Roman" w:cs="Times New Roman"/>
          <w:sz w:val="24"/>
          <w:szCs w:val="24"/>
        </w:rPr>
        <w:t xml:space="preserve"> </w:t>
      </w:r>
      <w:r w:rsidR="001B3C2E">
        <w:rPr>
          <w:rFonts w:ascii="Times New Roman" w:hAnsi="Times New Roman" w:cs="Times New Roman"/>
          <w:sz w:val="24"/>
          <w:szCs w:val="24"/>
        </w:rPr>
        <w:t>period</w:t>
      </w:r>
      <w:r w:rsidR="001B3C2E" w:rsidRPr="00E73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169" w:rsidRPr="00D52169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="001B3C2E" w:rsidRPr="00E738D0">
        <w:rPr>
          <w:rFonts w:ascii="Times New Roman" w:hAnsi="Times New Roman" w:cs="Times New Roman"/>
          <w:sz w:val="24"/>
          <w:szCs w:val="24"/>
        </w:rPr>
        <w:t xml:space="preserve"> became one of the most important </w:t>
      </w:r>
      <w:r w:rsidR="001B3C2E">
        <w:rPr>
          <w:rFonts w:ascii="Times New Roman" w:hAnsi="Times New Roman" w:cs="Times New Roman"/>
          <w:sz w:val="24"/>
          <w:szCs w:val="24"/>
        </w:rPr>
        <w:t>sources</w:t>
      </w:r>
      <w:r w:rsidR="001B3C2E" w:rsidRPr="00E738D0">
        <w:rPr>
          <w:rFonts w:ascii="Times New Roman" w:hAnsi="Times New Roman" w:cs="Times New Roman"/>
          <w:sz w:val="24"/>
          <w:szCs w:val="24"/>
        </w:rPr>
        <w:t xml:space="preserve"> </w:t>
      </w:r>
      <w:r w:rsidR="001B3C2E">
        <w:rPr>
          <w:rFonts w:ascii="Times New Roman" w:hAnsi="Times New Roman" w:cs="Times New Roman"/>
          <w:sz w:val="24"/>
          <w:szCs w:val="24"/>
        </w:rPr>
        <w:t>of</w:t>
      </w:r>
      <w:r w:rsidR="001B3C2E" w:rsidRPr="00E738D0">
        <w:rPr>
          <w:rFonts w:ascii="Times New Roman" w:hAnsi="Times New Roman" w:cs="Times New Roman"/>
          <w:sz w:val="24"/>
          <w:szCs w:val="24"/>
        </w:rPr>
        <w:t xml:space="preserve"> </w:t>
      </w:r>
      <w:r w:rsidR="001B3C2E">
        <w:rPr>
          <w:rFonts w:ascii="Times New Roman" w:hAnsi="Times New Roman" w:cs="Times New Roman"/>
          <w:sz w:val="24"/>
          <w:szCs w:val="24"/>
        </w:rPr>
        <w:t>information</w:t>
      </w:r>
      <w:r w:rsidR="001B3C2E" w:rsidRPr="00E738D0">
        <w:rPr>
          <w:rFonts w:ascii="Times New Roman" w:hAnsi="Times New Roman" w:cs="Times New Roman"/>
          <w:sz w:val="24"/>
          <w:szCs w:val="24"/>
        </w:rPr>
        <w:t xml:space="preserve"> </w:t>
      </w:r>
      <w:r w:rsidR="00A24E4A">
        <w:rPr>
          <w:rFonts w:ascii="Times New Roman" w:hAnsi="Times New Roman" w:cs="Times New Roman"/>
          <w:sz w:val="24"/>
          <w:szCs w:val="24"/>
        </w:rPr>
        <w:t xml:space="preserve">for the press and human rights organizations </w:t>
      </w:r>
      <w:r>
        <w:rPr>
          <w:rFonts w:ascii="Times New Roman" w:hAnsi="Times New Roman" w:cs="Times New Roman"/>
          <w:sz w:val="24"/>
          <w:szCs w:val="24"/>
        </w:rPr>
        <w:t xml:space="preserve">on the events taking place in </w:t>
      </w:r>
      <w:proofErr w:type="spellStart"/>
      <w:r w:rsidR="006A4EDF" w:rsidRPr="006A4EDF">
        <w:rPr>
          <w:rFonts w:ascii="Times New Roman" w:hAnsi="Times New Roman" w:cs="Times New Roman"/>
          <w:sz w:val="24"/>
          <w:szCs w:val="24"/>
        </w:rPr>
        <w:t>Buynaksk</w:t>
      </w:r>
      <w:proofErr w:type="spellEnd"/>
      <w:r>
        <w:rPr>
          <w:rFonts w:ascii="Times New Roman" w:hAnsi="Times New Roman" w:cs="Times New Roman"/>
          <w:sz w:val="24"/>
          <w:szCs w:val="24"/>
        </w:rPr>
        <w:t>. She revealed incidents</w:t>
      </w:r>
      <w:r w:rsidR="00E738D0" w:rsidRPr="00E738D0">
        <w:rPr>
          <w:rFonts w:ascii="Times New Roman" w:hAnsi="Times New Roman" w:cs="Times New Roman"/>
          <w:sz w:val="24"/>
          <w:szCs w:val="24"/>
        </w:rPr>
        <w:t xml:space="preserve"> </w:t>
      </w:r>
      <w:r w:rsidR="00E738D0">
        <w:rPr>
          <w:rFonts w:ascii="Times New Roman" w:hAnsi="Times New Roman" w:cs="Times New Roman"/>
          <w:sz w:val="24"/>
          <w:szCs w:val="24"/>
        </w:rPr>
        <w:t>of</w:t>
      </w:r>
      <w:r w:rsidR="00E738D0" w:rsidRPr="00E738D0">
        <w:rPr>
          <w:rFonts w:ascii="Times New Roman" w:hAnsi="Times New Roman" w:cs="Times New Roman"/>
          <w:sz w:val="24"/>
          <w:szCs w:val="24"/>
        </w:rPr>
        <w:t xml:space="preserve"> </w:t>
      </w:r>
      <w:r w:rsidR="00E738D0">
        <w:rPr>
          <w:rFonts w:ascii="Times New Roman" w:hAnsi="Times New Roman" w:cs="Times New Roman"/>
          <w:sz w:val="24"/>
          <w:szCs w:val="24"/>
        </w:rPr>
        <w:t>unlawful</w:t>
      </w:r>
      <w:r w:rsidR="00E738D0" w:rsidRPr="00E738D0">
        <w:rPr>
          <w:rFonts w:ascii="Times New Roman" w:hAnsi="Times New Roman" w:cs="Times New Roman"/>
          <w:sz w:val="24"/>
          <w:szCs w:val="24"/>
        </w:rPr>
        <w:t xml:space="preserve"> </w:t>
      </w:r>
      <w:r w:rsidR="00E738D0">
        <w:rPr>
          <w:rFonts w:ascii="Times New Roman" w:hAnsi="Times New Roman" w:cs="Times New Roman"/>
          <w:sz w:val="24"/>
          <w:szCs w:val="24"/>
        </w:rPr>
        <w:t>detention and abduction of suspects,</w:t>
      </w:r>
      <w:r>
        <w:rPr>
          <w:rFonts w:ascii="Times New Roman" w:hAnsi="Times New Roman" w:cs="Times New Roman"/>
          <w:sz w:val="24"/>
          <w:szCs w:val="24"/>
        </w:rPr>
        <w:t xml:space="preserve"> gave voice to those detained and tortured, and highlighted</w:t>
      </w:r>
      <w:r w:rsidR="00E738D0">
        <w:rPr>
          <w:rFonts w:ascii="Times New Roman" w:hAnsi="Times New Roman" w:cs="Times New Roman"/>
          <w:sz w:val="24"/>
          <w:szCs w:val="24"/>
        </w:rPr>
        <w:t xml:space="preserve"> </w:t>
      </w:r>
      <w:r w:rsidR="00A24E4A">
        <w:rPr>
          <w:rFonts w:ascii="Times New Roman" w:hAnsi="Times New Roman" w:cs="Times New Roman"/>
          <w:sz w:val="24"/>
          <w:szCs w:val="24"/>
        </w:rPr>
        <w:t xml:space="preserve">violations of the Code of Criminal Procedure during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24E4A">
        <w:rPr>
          <w:rFonts w:ascii="Times New Roman" w:hAnsi="Times New Roman" w:cs="Times New Roman"/>
          <w:sz w:val="24"/>
          <w:szCs w:val="24"/>
        </w:rPr>
        <w:t xml:space="preserve">searches. </w:t>
      </w:r>
      <w:r w:rsidR="00216307">
        <w:rPr>
          <w:rFonts w:ascii="Times New Roman" w:hAnsi="Times New Roman" w:cs="Times New Roman"/>
          <w:sz w:val="24"/>
          <w:szCs w:val="24"/>
        </w:rPr>
        <w:t>In</w:t>
      </w:r>
      <w:r w:rsidR="00216307" w:rsidRPr="00216307">
        <w:rPr>
          <w:rFonts w:ascii="Times New Roman" w:hAnsi="Times New Roman" w:cs="Times New Roman"/>
          <w:sz w:val="24"/>
          <w:szCs w:val="24"/>
        </w:rPr>
        <w:t xml:space="preserve"> </w:t>
      </w:r>
      <w:r w:rsidR="00216307">
        <w:rPr>
          <w:rFonts w:ascii="Times New Roman" w:hAnsi="Times New Roman" w:cs="Times New Roman"/>
          <w:sz w:val="24"/>
          <w:szCs w:val="24"/>
        </w:rPr>
        <w:t>particular</w:t>
      </w:r>
      <w:r w:rsidR="00216307" w:rsidRPr="00216307">
        <w:rPr>
          <w:rFonts w:ascii="Times New Roman" w:hAnsi="Times New Roman" w:cs="Times New Roman"/>
          <w:sz w:val="24"/>
          <w:szCs w:val="24"/>
        </w:rPr>
        <w:t xml:space="preserve">, </w:t>
      </w:r>
      <w:r w:rsidR="00216307">
        <w:rPr>
          <w:rFonts w:ascii="Times New Roman" w:hAnsi="Times New Roman" w:cs="Times New Roman"/>
          <w:sz w:val="24"/>
          <w:szCs w:val="24"/>
        </w:rPr>
        <w:t>she</w:t>
      </w:r>
      <w:r w:rsidR="00216307" w:rsidRPr="002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posted </w:t>
      </w:r>
      <w:r w:rsidR="0040567C">
        <w:rPr>
          <w:rFonts w:ascii="Times New Roman" w:hAnsi="Times New Roman" w:cs="Times New Roman"/>
          <w:sz w:val="24"/>
          <w:szCs w:val="24"/>
        </w:rPr>
        <w:t xml:space="preserve">online </w:t>
      </w:r>
      <w:r w:rsidR="00D65C93">
        <w:rPr>
          <w:rFonts w:ascii="Times New Roman" w:hAnsi="Times New Roman" w:cs="Times New Roman"/>
          <w:sz w:val="24"/>
          <w:szCs w:val="24"/>
        </w:rPr>
        <w:t>videos</w:t>
      </w:r>
      <w:r>
        <w:rPr>
          <w:rFonts w:ascii="Times New Roman" w:hAnsi="Times New Roman" w:cs="Times New Roman"/>
          <w:sz w:val="24"/>
          <w:szCs w:val="24"/>
        </w:rPr>
        <w:t xml:space="preserve"> of such cases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way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raise awareness of what was </w:t>
      </w:r>
      <w:r w:rsidR="00DF3431">
        <w:rPr>
          <w:rFonts w:ascii="Times New Roman" w:hAnsi="Times New Roman" w:cs="Times New Roman"/>
          <w:sz w:val="24"/>
          <w:szCs w:val="24"/>
        </w:rPr>
        <w:t xml:space="preserve">taking place.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5282D" w14:textId="77777777" w:rsidR="00216307" w:rsidRDefault="00216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</w:t>
      </w:r>
      <w:r w:rsidRPr="00216307">
        <w:rPr>
          <w:rFonts w:ascii="Times New Roman" w:hAnsi="Times New Roman" w:cs="Times New Roman"/>
          <w:sz w:val="24"/>
          <w:szCs w:val="24"/>
        </w:rPr>
        <w:t xml:space="preserve"> </w:t>
      </w:r>
      <w:r w:rsidR="0090041F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216307">
        <w:rPr>
          <w:rFonts w:ascii="Times New Roman" w:hAnsi="Times New Roman" w:cs="Times New Roman"/>
          <w:sz w:val="24"/>
          <w:szCs w:val="24"/>
        </w:rPr>
        <w:t xml:space="preserve"> 2013</w:t>
      </w:r>
      <w:r w:rsidR="00964C65">
        <w:rPr>
          <w:rFonts w:ascii="Times New Roman" w:hAnsi="Times New Roman" w:cs="Times New Roman"/>
          <w:sz w:val="24"/>
          <w:szCs w:val="24"/>
        </w:rPr>
        <w:t>,</w:t>
      </w:r>
      <w:r w:rsidRPr="002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security</w:t>
      </w:r>
      <w:r w:rsidRPr="002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forces</w:t>
      </w:r>
      <w:r w:rsidRPr="002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65C93" w:rsidRPr="00D65C93">
        <w:rPr>
          <w:rFonts w:ascii="Times New Roman" w:hAnsi="Times New Roman" w:cs="Times New Roman"/>
          <w:sz w:val="24"/>
          <w:szCs w:val="24"/>
        </w:rPr>
        <w:t>Buynaksk</w:t>
      </w:r>
      <w:proofErr w:type="spellEnd"/>
      <w:r w:rsidRPr="002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blew</w:t>
      </w:r>
      <w:r w:rsidRPr="002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 w:rsidRPr="002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2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houses</w:t>
      </w:r>
      <w:r w:rsidRPr="00216307">
        <w:rPr>
          <w:rFonts w:ascii="Times New Roman" w:hAnsi="Times New Roman" w:cs="Times New Roman"/>
          <w:sz w:val="24"/>
          <w:szCs w:val="24"/>
        </w:rPr>
        <w:t xml:space="preserve"> </w:t>
      </w:r>
      <w:r w:rsidR="00964C65">
        <w:rPr>
          <w:rFonts w:ascii="Times New Roman" w:hAnsi="Times New Roman" w:cs="Times New Roman"/>
          <w:sz w:val="24"/>
          <w:szCs w:val="24"/>
        </w:rPr>
        <w:t xml:space="preserve">that belonged to the </w:t>
      </w:r>
      <w:r>
        <w:rPr>
          <w:rFonts w:ascii="Times New Roman" w:hAnsi="Times New Roman" w:cs="Times New Roman"/>
          <w:sz w:val="24"/>
          <w:szCs w:val="24"/>
        </w:rPr>
        <w:t xml:space="preserve">families </w:t>
      </w:r>
      <w:r w:rsidR="00964C65">
        <w:rPr>
          <w:rFonts w:ascii="Times New Roman" w:hAnsi="Times New Roman" w:cs="Times New Roman"/>
          <w:sz w:val="24"/>
          <w:szCs w:val="24"/>
        </w:rPr>
        <w:t xml:space="preserve">of </w:t>
      </w:r>
      <w:r w:rsidR="00DF3431">
        <w:rPr>
          <w:rFonts w:ascii="Times New Roman" w:hAnsi="Times New Roman" w:cs="Times New Roman"/>
          <w:sz w:val="24"/>
          <w:szCs w:val="24"/>
        </w:rPr>
        <w:t>alleged members of an</w:t>
      </w:r>
      <w:r>
        <w:rPr>
          <w:rFonts w:ascii="Times New Roman" w:hAnsi="Times New Roman" w:cs="Times New Roman"/>
          <w:sz w:val="24"/>
          <w:szCs w:val="24"/>
        </w:rPr>
        <w:t xml:space="preserve"> illegal armed group. Officially</w:t>
      </w:r>
      <w:r w:rsidR="00964C65">
        <w:rPr>
          <w:rFonts w:ascii="Times New Roman" w:hAnsi="Times New Roman" w:cs="Times New Roman"/>
          <w:sz w:val="24"/>
          <w:szCs w:val="24"/>
        </w:rPr>
        <w:t>,</w:t>
      </w:r>
      <w:r w:rsidRPr="00DB4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DB4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DB4B31">
        <w:rPr>
          <w:rFonts w:ascii="Times New Roman" w:hAnsi="Times New Roman" w:cs="Times New Roman"/>
          <w:sz w:val="24"/>
          <w:szCs w:val="24"/>
        </w:rPr>
        <w:t xml:space="preserve"> </w:t>
      </w:r>
      <w:r w:rsidR="00DF3431">
        <w:rPr>
          <w:rFonts w:ascii="Times New Roman" w:hAnsi="Times New Roman" w:cs="Times New Roman"/>
          <w:sz w:val="24"/>
          <w:szCs w:val="24"/>
        </w:rPr>
        <w:t>reported</w:t>
      </w:r>
      <w:r w:rsidRPr="00DB4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DB4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DB4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bomb</w:t>
      </w:r>
      <w:r w:rsidRPr="00DB4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squad</w:t>
      </w:r>
      <w:r w:rsidRPr="00DB4B31">
        <w:rPr>
          <w:rFonts w:ascii="Times New Roman" w:hAnsi="Times New Roman" w:cs="Times New Roman"/>
          <w:sz w:val="24"/>
          <w:szCs w:val="24"/>
        </w:rPr>
        <w:t xml:space="preserve"> </w:t>
      </w:r>
      <w:r w:rsidR="00DB4B31">
        <w:rPr>
          <w:rFonts w:ascii="Times New Roman" w:hAnsi="Times New Roman" w:cs="Times New Roman"/>
          <w:sz w:val="24"/>
          <w:szCs w:val="24"/>
        </w:rPr>
        <w:t>had</w:t>
      </w:r>
      <w:r w:rsidR="00DB4B31" w:rsidRPr="00DB4B31">
        <w:rPr>
          <w:rFonts w:ascii="Times New Roman" w:hAnsi="Times New Roman" w:cs="Times New Roman"/>
          <w:sz w:val="24"/>
          <w:szCs w:val="24"/>
        </w:rPr>
        <w:t xml:space="preserve"> </w:t>
      </w:r>
      <w:r w:rsidR="00DB4B31">
        <w:rPr>
          <w:rFonts w:ascii="Times New Roman" w:hAnsi="Times New Roman" w:cs="Times New Roman"/>
          <w:sz w:val="24"/>
          <w:szCs w:val="24"/>
        </w:rPr>
        <w:t>to</w:t>
      </w:r>
      <w:r w:rsidR="00DB4B31" w:rsidRPr="00DB4B31">
        <w:rPr>
          <w:rFonts w:ascii="Times New Roman" w:hAnsi="Times New Roman" w:cs="Times New Roman"/>
          <w:sz w:val="24"/>
          <w:szCs w:val="24"/>
        </w:rPr>
        <w:t xml:space="preserve"> </w:t>
      </w:r>
      <w:r w:rsidR="00964C65">
        <w:rPr>
          <w:rFonts w:ascii="Times New Roman" w:hAnsi="Times New Roman" w:cs="Times New Roman"/>
          <w:sz w:val="24"/>
          <w:szCs w:val="24"/>
        </w:rPr>
        <w:t>detonate</w:t>
      </w:r>
      <w:r w:rsidR="00DB4B31" w:rsidRPr="00DB4B31">
        <w:rPr>
          <w:rFonts w:ascii="Times New Roman" w:hAnsi="Times New Roman" w:cs="Times New Roman"/>
          <w:sz w:val="24"/>
          <w:szCs w:val="24"/>
        </w:rPr>
        <w:t xml:space="preserve"> </w:t>
      </w:r>
      <w:r w:rsidR="00DB4B31">
        <w:rPr>
          <w:rFonts w:ascii="Times New Roman" w:hAnsi="Times New Roman" w:cs="Times New Roman"/>
          <w:sz w:val="24"/>
          <w:szCs w:val="24"/>
        </w:rPr>
        <w:t xml:space="preserve">improvised explosive devices because it was impossible to transport them. </w:t>
      </w:r>
      <w:proofErr w:type="spellStart"/>
      <w:r w:rsidR="00DB4B31" w:rsidRPr="00DB4B31">
        <w:rPr>
          <w:rFonts w:ascii="Times New Roman" w:hAnsi="Times New Roman" w:cs="Times New Roman"/>
          <w:sz w:val="24"/>
          <w:szCs w:val="24"/>
        </w:rPr>
        <w:t>Zarema</w:t>
      </w:r>
      <w:proofErr w:type="spellEnd"/>
      <w:r w:rsidR="00DB4B31" w:rsidRPr="00DB4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169" w:rsidRPr="00D52169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="00D52169" w:rsidRPr="00D52169">
        <w:rPr>
          <w:rFonts w:ascii="Times New Roman" w:hAnsi="Times New Roman" w:cs="Times New Roman"/>
          <w:sz w:val="24"/>
          <w:szCs w:val="24"/>
        </w:rPr>
        <w:t xml:space="preserve"> </w:t>
      </w:r>
      <w:r w:rsidR="00DB4B31">
        <w:rPr>
          <w:rFonts w:ascii="Times New Roman" w:hAnsi="Times New Roman" w:cs="Times New Roman"/>
          <w:sz w:val="24"/>
          <w:szCs w:val="24"/>
        </w:rPr>
        <w:t xml:space="preserve">became the first to refute the authorities’ version </w:t>
      </w:r>
      <w:r w:rsidR="00C42859">
        <w:rPr>
          <w:rFonts w:ascii="Times New Roman" w:hAnsi="Times New Roman" w:cs="Times New Roman"/>
          <w:sz w:val="24"/>
          <w:szCs w:val="24"/>
        </w:rPr>
        <w:t>of these</w:t>
      </w:r>
      <w:r w:rsidR="00DB4B31">
        <w:rPr>
          <w:rFonts w:ascii="Times New Roman" w:hAnsi="Times New Roman" w:cs="Times New Roman"/>
          <w:sz w:val="24"/>
          <w:szCs w:val="24"/>
        </w:rPr>
        <w:t xml:space="preserve"> event</w:t>
      </w:r>
      <w:r w:rsidR="0090041F">
        <w:rPr>
          <w:rFonts w:ascii="Times New Roman" w:hAnsi="Times New Roman" w:cs="Times New Roman"/>
          <w:sz w:val="24"/>
          <w:szCs w:val="24"/>
        </w:rPr>
        <w:t>s</w:t>
      </w:r>
      <w:r w:rsidR="00C42859">
        <w:rPr>
          <w:rFonts w:ascii="Times New Roman" w:hAnsi="Times New Roman" w:cs="Times New Roman"/>
          <w:sz w:val="24"/>
          <w:szCs w:val="24"/>
        </w:rPr>
        <w:t xml:space="preserve">, stating to the press </w:t>
      </w:r>
      <w:r w:rsidR="00DB4B31">
        <w:rPr>
          <w:rFonts w:ascii="Times New Roman" w:hAnsi="Times New Roman" w:cs="Times New Roman"/>
          <w:sz w:val="24"/>
          <w:szCs w:val="24"/>
        </w:rPr>
        <w:t xml:space="preserve">that the bombings were carried out as </w:t>
      </w:r>
      <w:r w:rsidR="00C42859">
        <w:rPr>
          <w:rFonts w:ascii="Times New Roman" w:hAnsi="Times New Roman" w:cs="Times New Roman"/>
          <w:sz w:val="24"/>
          <w:szCs w:val="24"/>
        </w:rPr>
        <w:t>acts</w:t>
      </w:r>
      <w:r w:rsidR="00DB4B31">
        <w:rPr>
          <w:rFonts w:ascii="Times New Roman" w:hAnsi="Times New Roman" w:cs="Times New Roman"/>
          <w:sz w:val="24"/>
          <w:szCs w:val="24"/>
        </w:rPr>
        <w:t xml:space="preserve"> of revenge and intimidation.  </w:t>
      </w:r>
      <w:r w:rsidR="00DB4B31" w:rsidRPr="00DB4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30BA8" w14:textId="77777777" w:rsidR="00DB4B31" w:rsidRDefault="00621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Initially</w:t>
      </w:r>
      <w:r w:rsidRPr="00621F71">
        <w:rPr>
          <w:rFonts w:ascii="Times New Roman" w:hAnsi="Times New Roman" w:cs="Times New Roman"/>
          <w:sz w:val="24"/>
          <w:szCs w:val="24"/>
        </w:rPr>
        <w:t>,</w:t>
      </w:r>
      <w:r w:rsidRPr="00621F71">
        <w:t xml:space="preserve"> </w:t>
      </w:r>
      <w:proofErr w:type="spellStart"/>
      <w:r w:rsidRPr="00621F71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detained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suspect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 w:rsidR="00C42859">
        <w:rPr>
          <w:rFonts w:ascii="Times New Roman" w:hAnsi="Times New Roman" w:cs="Times New Roman"/>
          <w:sz w:val="24"/>
          <w:szCs w:val="24"/>
        </w:rPr>
        <w:t>accused of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committing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crime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317 </w:t>
      </w:r>
      <w:r w:rsidRPr="00621F71">
        <w:rPr>
          <w:rFonts w:ascii="Times New Roman" w:hAnsi="Times New Roman" w:cs="Times New Roman"/>
          <w:sz w:val="24"/>
          <w:szCs w:val="24"/>
        </w:rPr>
        <w:t>(“</w:t>
      </w:r>
      <w:r w:rsidR="00D65C93">
        <w:rPr>
          <w:rFonts w:ascii="Times New Roman" w:hAnsi="Times New Roman" w:cs="Times New Roman"/>
          <w:sz w:val="24"/>
          <w:szCs w:val="24"/>
        </w:rPr>
        <w:t>Encroachment</w:t>
      </w:r>
      <w:r w:rsidRPr="00621F71">
        <w:rPr>
          <w:rFonts w:ascii="Times New Roman" w:hAnsi="Times New Roman" w:cs="Times New Roman"/>
          <w:sz w:val="24"/>
          <w:szCs w:val="24"/>
        </w:rPr>
        <w:t xml:space="preserve"> on the life of </w:t>
      </w:r>
      <w:r w:rsidR="00D65C93">
        <w:rPr>
          <w:rFonts w:ascii="Times New Roman" w:hAnsi="Times New Roman" w:cs="Times New Roman"/>
          <w:sz w:val="24"/>
          <w:szCs w:val="24"/>
        </w:rPr>
        <w:t>an officer of a law enforcement agency</w:t>
      </w:r>
      <w:r w:rsidRPr="00621F71">
        <w:rPr>
          <w:rFonts w:ascii="Times New Roman" w:hAnsi="Times New Roman" w:cs="Times New Roman"/>
          <w:sz w:val="24"/>
          <w:szCs w:val="24"/>
        </w:rPr>
        <w:t xml:space="preserve">”), </w:t>
      </w:r>
      <w:r>
        <w:rPr>
          <w:rFonts w:ascii="Times New Roman" w:hAnsi="Times New Roman" w:cs="Times New Roman"/>
          <w:sz w:val="24"/>
          <w:szCs w:val="24"/>
        </w:rPr>
        <w:t>part</w:t>
      </w:r>
      <w:r w:rsidRPr="00621F71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621F71">
        <w:rPr>
          <w:rFonts w:ascii="Times New Roman" w:hAnsi="Times New Roman" w:cs="Times New Roman"/>
          <w:sz w:val="24"/>
          <w:szCs w:val="24"/>
        </w:rPr>
        <w:t>. 222 (“Illegal acquisition, transfer, sale, storage, transportation, or bearing of firearms, its basic parts, ammunition, explosives, and explosive devices</w:t>
      </w:r>
      <w:r>
        <w:rPr>
          <w:rFonts w:ascii="Times New Roman" w:hAnsi="Times New Roman" w:cs="Times New Roman"/>
          <w:sz w:val="24"/>
          <w:szCs w:val="24"/>
        </w:rPr>
        <w:t xml:space="preserve">, committed by an organized group by preliminary agreement”), </w:t>
      </w:r>
      <w:r w:rsidR="00C4285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part 1 of Art. 167</w:t>
      </w:r>
      <w:r w:rsidRPr="0062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(“</w:t>
      </w:r>
      <w:r w:rsidR="00D65C93">
        <w:rPr>
          <w:rFonts w:ascii="Times New Roman" w:hAnsi="Times New Roman" w:cs="Times New Roman"/>
          <w:sz w:val="24"/>
          <w:szCs w:val="24"/>
        </w:rPr>
        <w:t>Willful destruction</w:t>
      </w:r>
      <w:r w:rsidR="004E7682">
        <w:rPr>
          <w:rFonts w:ascii="Times New Roman" w:hAnsi="Times New Roman" w:cs="Times New Roman"/>
          <w:sz w:val="24"/>
          <w:szCs w:val="24"/>
        </w:rPr>
        <w:t xml:space="preserve"> </w:t>
      </w:r>
      <w:r w:rsidR="00D65C93">
        <w:rPr>
          <w:rFonts w:ascii="Times New Roman" w:hAnsi="Times New Roman" w:cs="Times New Roman"/>
          <w:sz w:val="24"/>
          <w:szCs w:val="24"/>
        </w:rPr>
        <w:t xml:space="preserve">of </w:t>
      </w:r>
      <w:r w:rsidR="004E7682">
        <w:rPr>
          <w:rFonts w:ascii="Times New Roman" w:hAnsi="Times New Roman" w:cs="Times New Roman"/>
          <w:sz w:val="24"/>
          <w:szCs w:val="24"/>
        </w:rPr>
        <w:t xml:space="preserve">private property, causing extensive damage”) of the Russian Criminal Code. </w:t>
      </w:r>
    </w:p>
    <w:p w14:paraId="2D53068C" w14:textId="77777777" w:rsidR="004E7682" w:rsidRDefault="004E7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DB0EDF">
        <w:rPr>
          <w:rFonts w:ascii="Times New Roman" w:hAnsi="Times New Roman" w:cs="Times New Roman"/>
          <w:sz w:val="24"/>
          <w:szCs w:val="24"/>
        </w:rPr>
        <w:t xml:space="preserve"> </w:t>
      </w:r>
      <w:r w:rsidR="0040567C">
        <w:rPr>
          <w:rFonts w:ascii="Times New Roman" w:hAnsi="Times New Roman" w:cs="Times New Roman"/>
          <w:sz w:val="24"/>
          <w:szCs w:val="24"/>
        </w:rPr>
        <w:t>official court</w:t>
      </w:r>
      <w:r w:rsidR="00C42859">
        <w:rPr>
          <w:rFonts w:ascii="Times New Roman" w:hAnsi="Times New Roman" w:cs="Times New Roman"/>
          <w:sz w:val="24"/>
          <w:szCs w:val="24"/>
        </w:rPr>
        <w:t xml:space="preserve"> statement</w:t>
      </w:r>
      <w:r w:rsidRPr="00DB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DB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applying</w:t>
      </w:r>
      <w:r w:rsidRPr="00DB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measure</w:t>
      </w:r>
      <w:r w:rsidRPr="00DB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DB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restraint</w:t>
      </w:r>
      <w:r w:rsidRPr="00DB0EDF">
        <w:rPr>
          <w:rFonts w:ascii="Times New Roman" w:hAnsi="Times New Roman" w:cs="Times New Roman"/>
          <w:sz w:val="24"/>
          <w:szCs w:val="24"/>
        </w:rPr>
        <w:t xml:space="preserve"> </w:t>
      </w:r>
      <w:r w:rsidR="00DB0EDF">
        <w:rPr>
          <w:rFonts w:ascii="Times New Roman" w:hAnsi="Times New Roman" w:cs="Times New Roman"/>
          <w:sz w:val="24"/>
          <w:szCs w:val="24"/>
        </w:rPr>
        <w:t>by</w:t>
      </w:r>
      <w:r w:rsidR="00DB0EDF" w:rsidRPr="00DB0EDF">
        <w:rPr>
          <w:rFonts w:ascii="Times New Roman" w:hAnsi="Times New Roman" w:cs="Times New Roman"/>
          <w:sz w:val="24"/>
          <w:szCs w:val="24"/>
        </w:rPr>
        <w:t xml:space="preserve"> </w:t>
      </w:r>
      <w:r w:rsidR="00DB0EDF">
        <w:rPr>
          <w:rFonts w:ascii="Times New Roman" w:hAnsi="Times New Roman" w:cs="Times New Roman"/>
          <w:sz w:val="24"/>
          <w:szCs w:val="24"/>
        </w:rPr>
        <w:t>keeping</w:t>
      </w:r>
      <w:r w:rsidR="00DB0EDF" w:rsidRPr="00DB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31" w:rsidRPr="00DF3431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="0040567C">
        <w:rPr>
          <w:rFonts w:ascii="Times New Roman" w:hAnsi="Times New Roman" w:cs="Times New Roman"/>
          <w:sz w:val="24"/>
          <w:szCs w:val="24"/>
        </w:rPr>
        <w:t xml:space="preserve"> in</w:t>
      </w:r>
      <w:r w:rsidR="0090041F">
        <w:rPr>
          <w:rFonts w:ascii="Times New Roman" w:hAnsi="Times New Roman" w:cs="Times New Roman"/>
          <w:sz w:val="24"/>
          <w:szCs w:val="24"/>
        </w:rPr>
        <w:t xml:space="preserve"> </w:t>
      </w:r>
      <w:r w:rsidR="00DB0EDF">
        <w:rPr>
          <w:rFonts w:ascii="Times New Roman" w:hAnsi="Times New Roman" w:cs="Times New Roman"/>
          <w:sz w:val="24"/>
          <w:szCs w:val="24"/>
        </w:rPr>
        <w:t>custody</w:t>
      </w:r>
      <w:r w:rsidR="00DB0EDF" w:rsidRPr="00DB0EDF">
        <w:rPr>
          <w:rFonts w:ascii="Times New Roman" w:hAnsi="Times New Roman" w:cs="Times New Roman"/>
          <w:sz w:val="24"/>
          <w:szCs w:val="24"/>
        </w:rPr>
        <w:t xml:space="preserve"> </w:t>
      </w:r>
      <w:r w:rsidR="00DF3431">
        <w:rPr>
          <w:rFonts w:ascii="Times New Roman" w:hAnsi="Times New Roman" w:cs="Times New Roman"/>
          <w:sz w:val="24"/>
          <w:szCs w:val="24"/>
        </w:rPr>
        <w:t>insists</w:t>
      </w:r>
      <w:r w:rsidR="00C42859">
        <w:rPr>
          <w:rFonts w:ascii="Times New Roman" w:hAnsi="Times New Roman" w:cs="Times New Roman"/>
          <w:sz w:val="24"/>
          <w:szCs w:val="24"/>
        </w:rPr>
        <w:t xml:space="preserve"> </w:t>
      </w:r>
      <w:r w:rsidR="00DB0EDF">
        <w:rPr>
          <w:rFonts w:ascii="Times New Roman" w:hAnsi="Times New Roman" w:cs="Times New Roman"/>
          <w:sz w:val="24"/>
          <w:szCs w:val="24"/>
        </w:rPr>
        <w:t>that</w:t>
      </w:r>
      <w:r w:rsidR="00DB0EDF" w:rsidRPr="00DB0EDF">
        <w:rPr>
          <w:rFonts w:ascii="Times New Roman" w:hAnsi="Times New Roman" w:cs="Times New Roman"/>
          <w:sz w:val="24"/>
          <w:szCs w:val="24"/>
        </w:rPr>
        <w:t xml:space="preserve"> </w:t>
      </w:r>
      <w:r w:rsidR="00DF3431">
        <w:rPr>
          <w:rFonts w:ascii="Times New Roman" w:hAnsi="Times New Roman" w:cs="Times New Roman"/>
          <w:sz w:val="24"/>
          <w:szCs w:val="24"/>
        </w:rPr>
        <w:t>her</w:t>
      </w:r>
      <w:r w:rsidR="00DB0EDF" w:rsidRPr="00DB0EDF">
        <w:rPr>
          <w:rFonts w:ascii="Times New Roman" w:hAnsi="Times New Roman" w:cs="Times New Roman"/>
          <w:sz w:val="24"/>
          <w:szCs w:val="24"/>
        </w:rPr>
        <w:t xml:space="preserve"> </w:t>
      </w:r>
      <w:r w:rsidR="00DB0EDF">
        <w:rPr>
          <w:rFonts w:ascii="Times New Roman" w:hAnsi="Times New Roman" w:cs="Times New Roman"/>
          <w:sz w:val="24"/>
          <w:szCs w:val="24"/>
        </w:rPr>
        <w:t>involvement</w:t>
      </w:r>
      <w:r w:rsidR="00DB0EDF" w:rsidRPr="00DB0EDF">
        <w:rPr>
          <w:rFonts w:ascii="Times New Roman" w:hAnsi="Times New Roman" w:cs="Times New Roman"/>
          <w:sz w:val="24"/>
          <w:szCs w:val="24"/>
        </w:rPr>
        <w:t xml:space="preserve"> </w:t>
      </w:r>
      <w:r w:rsidR="00DB0EDF">
        <w:rPr>
          <w:rFonts w:ascii="Times New Roman" w:hAnsi="Times New Roman" w:cs="Times New Roman"/>
          <w:sz w:val="24"/>
          <w:szCs w:val="24"/>
        </w:rPr>
        <w:t>is confirmed by the</w:t>
      </w:r>
      <w:r w:rsidR="0040567C">
        <w:rPr>
          <w:rFonts w:ascii="Times New Roman" w:hAnsi="Times New Roman" w:cs="Times New Roman"/>
          <w:sz w:val="24"/>
          <w:szCs w:val="24"/>
        </w:rPr>
        <w:t xml:space="preserve"> evidence gathered for the case, which includes witness statements</w:t>
      </w:r>
      <w:r w:rsidR="00DB0EDF">
        <w:rPr>
          <w:rFonts w:ascii="Times New Roman" w:hAnsi="Times New Roman" w:cs="Times New Roman"/>
          <w:sz w:val="24"/>
          <w:szCs w:val="24"/>
        </w:rPr>
        <w:t xml:space="preserve"> as well as other documents. However</w:t>
      </w:r>
      <w:r w:rsidR="00DB0EDF" w:rsidRPr="00DB0EDF">
        <w:rPr>
          <w:rFonts w:ascii="Times New Roman" w:hAnsi="Times New Roman" w:cs="Times New Roman"/>
          <w:sz w:val="24"/>
          <w:szCs w:val="24"/>
        </w:rPr>
        <w:t xml:space="preserve">, </w:t>
      </w:r>
      <w:r w:rsidR="00DB0EDF">
        <w:rPr>
          <w:rFonts w:ascii="Times New Roman" w:hAnsi="Times New Roman" w:cs="Times New Roman"/>
          <w:sz w:val="24"/>
          <w:szCs w:val="24"/>
        </w:rPr>
        <w:t>the court</w:t>
      </w:r>
      <w:r w:rsidR="0090041F">
        <w:rPr>
          <w:rFonts w:ascii="Times New Roman" w:hAnsi="Times New Roman" w:cs="Times New Roman"/>
          <w:sz w:val="24"/>
          <w:szCs w:val="24"/>
        </w:rPr>
        <w:t>’s</w:t>
      </w:r>
      <w:r w:rsidR="00DB0EDF">
        <w:rPr>
          <w:rFonts w:ascii="Times New Roman" w:hAnsi="Times New Roman" w:cs="Times New Roman"/>
          <w:sz w:val="24"/>
          <w:szCs w:val="24"/>
        </w:rPr>
        <w:t xml:space="preserve"> decision </w:t>
      </w:r>
      <w:r w:rsidR="00C42859">
        <w:rPr>
          <w:rFonts w:ascii="Times New Roman" w:hAnsi="Times New Roman" w:cs="Times New Roman"/>
          <w:sz w:val="24"/>
          <w:szCs w:val="24"/>
        </w:rPr>
        <w:t>never referred to</w:t>
      </w:r>
      <w:r w:rsidR="00DB0EDF">
        <w:rPr>
          <w:rFonts w:ascii="Times New Roman" w:hAnsi="Times New Roman" w:cs="Times New Roman"/>
          <w:sz w:val="24"/>
          <w:szCs w:val="24"/>
        </w:rPr>
        <w:t xml:space="preserve"> these documents. Furthermore</w:t>
      </w:r>
      <w:r w:rsidR="00DB0EDF" w:rsidRPr="00B715EA">
        <w:rPr>
          <w:rFonts w:ascii="Times New Roman" w:hAnsi="Times New Roman" w:cs="Times New Roman"/>
          <w:sz w:val="24"/>
          <w:szCs w:val="24"/>
        </w:rPr>
        <w:t xml:space="preserve">, </w:t>
      </w:r>
      <w:r w:rsidR="00B715EA">
        <w:rPr>
          <w:rFonts w:ascii="Times New Roman" w:hAnsi="Times New Roman" w:cs="Times New Roman"/>
          <w:sz w:val="24"/>
          <w:szCs w:val="24"/>
        </w:rPr>
        <w:t>since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5EA" w:rsidRPr="00B715EA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was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subsequently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charged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with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committing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a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different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crime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, </w:t>
      </w:r>
      <w:r w:rsidR="00B715EA">
        <w:rPr>
          <w:rFonts w:ascii="Times New Roman" w:hAnsi="Times New Roman" w:cs="Times New Roman"/>
          <w:sz w:val="24"/>
          <w:szCs w:val="24"/>
        </w:rPr>
        <w:t>there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is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every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reason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to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believe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that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the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statement</w:t>
      </w:r>
      <w:r w:rsidR="00DF3431">
        <w:rPr>
          <w:rFonts w:ascii="Times New Roman" w:hAnsi="Times New Roman" w:cs="Times New Roman"/>
          <w:sz w:val="24"/>
          <w:szCs w:val="24"/>
        </w:rPr>
        <w:t>s made in the course of the investigation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</w:t>
      </w:r>
      <w:r w:rsidR="00B715EA">
        <w:rPr>
          <w:rFonts w:ascii="Times New Roman" w:hAnsi="Times New Roman" w:cs="Times New Roman"/>
          <w:sz w:val="24"/>
          <w:szCs w:val="24"/>
        </w:rPr>
        <w:t>and the court</w:t>
      </w:r>
      <w:r w:rsidR="00DF3431">
        <w:rPr>
          <w:rFonts w:ascii="Times New Roman" w:hAnsi="Times New Roman" w:cs="Times New Roman"/>
          <w:sz w:val="24"/>
          <w:szCs w:val="24"/>
        </w:rPr>
        <w:t xml:space="preserve"> proceedings</w:t>
      </w:r>
      <w:r w:rsidR="00B715EA">
        <w:rPr>
          <w:rFonts w:ascii="Times New Roman" w:hAnsi="Times New Roman" w:cs="Times New Roman"/>
          <w:sz w:val="24"/>
          <w:szCs w:val="24"/>
        </w:rPr>
        <w:t xml:space="preserve">, </w:t>
      </w:r>
      <w:r w:rsidR="00DF3431">
        <w:rPr>
          <w:rFonts w:ascii="Times New Roman" w:hAnsi="Times New Roman" w:cs="Times New Roman"/>
          <w:sz w:val="24"/>
          <w:szCs w:val="24"/>
        </w:rPr>
        <w:t xml:space="preserve">which are </w:t>
      </w:r>
      <w:r w:rsidR="00B715EA">
        <w:rPr>
          <w:rFonts w:ascii="Times New Roman" w:hAnsi="Times New Roman" w:cs="Times New Roman"/>
          <w:sz w:val="24"/>
          <w:szCs w:val="24"/>
        </w:rPr>
        <w:t>contained in the documents</w:t>
      </w:r>
      <w:r w:rsidR="00DF3431">
        <w:rPr>
          <w:rFonts w:ascii="Times New Roman" w:hAnsi="Times New Roman" w:cs="Times New Roman"/>
          <w:sz w:val="24"/>
          <w:szCs w:val="24"/>
        </w:rPr>
        <w:t xml:space="preserve"> related to </w:t>
      </w:r>
      <w:r w:rsidR="00B715EA">
        <w:rPr>
          <w:rFonts w:ascii="Times New Roman" w:hAnsi="Times New Roman" w:cs="Times New Roman"/>
          <w:sz w:val="24"/>
          <w:szCs w:val="24"/>
        </w:rPr>
        <w:t xml:space="preserve">the </w:t>
      </w:r>
      <w:r w:rsidR="00DF3431">
        <w:rPr>
          <w:rFonts w:ascii="Times New Roman" w:hAnsi="Times New Roman" w:cs="Times New Roman"/>
          <w:sz w:val="24"/>
          <w:szCs w:val="24"/>
        </w:rPr>
        <w:t>initiation</w:t>
      </w:r>
      <w:r w:rsidR="00B715EA">
        <w:rPr>
          <w:rFonts w:ascii="Times New Roman" w:hAnsi="Times New Roman" w:cs="Times New Roman"/>
          <w:sz w:val="24"/>
          <w:szCs w:val="24"/>
        </w:rPr>
        <w:t xml:space="preserve"> of criminal proceedings and the </w:t>
      </w:r>
      <w:r w:rsidR="00DF3431">
        <w:rPr>
          <w:rFonts w:ascii="Times New Roman" w:hAnsi="Times New Roman" w:cs="Times New Roman"/>
          <w:sz w:val="24"/>
          <w:szCs w:val="24"/>
        </w:rPr>
        <w:t>imposing</w:t>
      </w:r>
      <w:r w:rsidR="00B715EA">
        <w:rPr>
          <w:rFonts w:ascii="Times New Roman" w:hAnsi="Times New Roman" w:cs="Times New Roman"/>
          <w:sz w:val="24"/>
          <w:szCs w:val="24"/>
        </w:rPr>
        <w:t xml:space="preserve"> of the measure of restraint, were falsified. </w:t>
      </w:r>
      <w:r w:rsidR="00B715EA" w:rsidRPr="00B715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2EEC85" w14:textId="77777777" w:rsidR="00B715EA" w:rsidRDefault="00DF6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Pr="00E9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9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same</w:t>
      </w:r>
      <w:r w:rsidRPr="00E9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Pr="00E96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specific</w:t>
      </w:r>
      <w:r w:rsidRPr="00E9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justifications</w:t>
      </w:r>
      <w:r w:rsidRPr="00E9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E966E1">
        <w:t xml:space="preserve"> </w:t>
      </w:r>
      <w:proofErr w:type="spellStart"/>
      <w:r w:rsidRPr="00DF69B0">
        <w:rPr>
          <w:rFonts w:ascii="Times New Roman" w:hAnsi="Times New Roman" w:cs="Times New Roman"/>
          <w:sz w:val="24"/>
          <w:szCs w:val="24"/>
        </w:rPr>
        <w:t>Bagavutdinova</w:t>
      </w:r>
      <w:r w:rsidRPr="00E966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9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guilt</w:t>
      </w:r>
      <w:r w:rsidR="00DF3431">
        <w:rPr>
          <w:rFonts w:ascii="Times New Roman" w:hAnsi="Times New Roman" w:cs="Times New Roman"/>
          <w:sz w:val="24"/>
          <w:szCs w:val="24"/>
        </w:rPr>
        <w:t xml:space="preserve"> that are set forth in the 6 June 2013</w:t>
      </w:r>
      <w:r w:rsidRPr="00E9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court</w:t>
      </w:r>
      <w:r w:rsidRPr="00E9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decision</w:t>
      </w:r>
      <w:r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>granting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>the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>request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DF3431">
        <w:rPr>
          <w:rFonts w:ascii="Times New Roman" w:hAnsi="Times New Roman" w:cs="Times New Roman"/>
          <w:sz w:val="24"/>
          <w:szCs w:val="24"/>
        </w:rPr>
        <w:t xml:space="preserve">to select detention as the </w:t>
      </w:r>
      <w:r w:rsidR="00E966E1">
        <w:rPr>
          <w:rFonts w:ascii="Times New Roman" w:hAnsi="Times New Roman" w:cs="Times New Roman"/>
          <w:sz w:val="24"/>
          <w:szCs w:val="24"/>
        </w:rPr>
        <w:t>measure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>of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>restraint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, </w:t>
      </w:r>
      <w:r w:rsidR="00E966E1">
        <w:rPr>
          <w:rFonts w:ascii="Times New Roman" w:hAnsi="Times New Roman" w:cs="Times New Roman"/>
          <w:sz w:val="24"/>
          <w:szCs w:val="24"/>
        </w:rPr>
        <w:t>include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>arguments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>such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>as</w:t>
      </w:r>
      <w:r w:rsidR="00E966E1" w:rsidRP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E966E1">
        <w:rPr>
          <w:rFonts w:ascii="Times New Roman" w:hAnsi="Times New Roman" w:cs="Times New Roman"/>
          <w:sz w:val="24"/>
          <w:szCs w:val="24"/>
        </w:rPr>
        <w:t xml:space="preserve">the accused being a member </w:t>
      </w:r>
      <w:r w:rsidR="00DF3431">
        <w:rPr>
          <w:rFonts w:ascii="Times New Roman" w:hAnsi="Times New Roman" w:cs="Times New Roman"/>
          <w:sz w:val="24"/>
          <w:szCs w:val="24"/>
        </w:rPr>
        <w:t>of</w:t>
      </w:r>
      <w:r w:rsidR="00E966E1">
        <w:rPr>
          <w:rFonts w:ascii="Times New Roman" w:hAnsi="Times New Roman" w:cs="Times New Roman"/>
          <w:sz w:val="24"/>
          <w:szCs w:val="24"/>
        </w:rPr>
        <w:t xml:space="preserve"> a human rights organization</w:t>
      </w:r>
      <w:r w:rsidR="00DF3431">
        <w:rPr>
          <w:rFonts w:ascii="Times New Roman" w:hAnsi="Times New Roman" w:cs="Times New Roman"/>
          <w:sz w:val="24"/>
          <w:szCs w:val="24"/>
        </w:rPr>
        <w:t xml:space="preserve"> that</w:t>
      </w:r>
      <w:r w:rsidR="00E966E1">
        <w:rPr>
          <w:rFonts w:ascii="Times New Roman" w:hAnsi="Times New Roman" w:cs="Times New Roman"/>
          <w:sz w:val="24"/>
          <w:szCs w:val="24"/>
        </w:rPr>
        <w:t xml:space="preserve"> protects the rights and interest</w:t>
      </w:r>
      <w:r w:rsidR="00DF3431">
        <w:rPr>
          <w:rFonts w:ascii="Times New Roman" w:hAnsi="Times New Roman" w:cs="Times New Roman"/>
          <w:sz w:val="24"/>
          <w:szCs w:val="24"/>
        </w:rPr>
        <w:t>s</w:t>
      </w:r>
      <w:r w:rsidR="00E966E1">
        <w:rPr>
          <w:rFonts w:ascii="Times New Roman" w:hAnsi="Times New Roman" w:cs="Times New Roman"/>
          <w:sz w:val="24"/>
          <w:szCs w:val="24"/>
        </w:rPr>
        <w:t xml:space="preserve"> of those accused of breaking anti-terrorism </w:t>
      </w:r>
      <w:r w:rsidR="00C42859">
        <w:rPr>
          <w:rFonts w:ascii="Times New Roman" w:hAnsi="Times New Roman" w:cs="Times New Roman"/>
          <w:sz w:val="24"/>
          <w:szCs w:val="24"/>
        </w:rPr>
        <w:t>law</w:t>
      </w:r>
      <w:r w:rsidR="00E966E1">
        <w:rPr>
          <w:rFonts w:ascii="Times New Roman" w:hAnsi="Times New Roman" w:cs="Times New Roman"/>
          <w:sz w:val="24"/>
          <w:szCs w:val="24"/>
        </w:rPr>
        <w:t xml:space="preserve">, and having </w:t>
      </w:r>
      <w:r w:rsidR="00DF3431">
        <w:rPr>
          <w:rFonts w:ascii="Times New Roman" w:hAnsi="Times New Roman" w:cs="Times New Roman"/>
          <w:sz w:val="24"/>
          <w:szCs w:val="24"/>
        </w:rPr>
        <w:t>family ties</w:t>
      </w:r>
      <w:r w:rsidR="00E966E1">
        <w:rPr>
          <w:rFonts w:ascii="Times New Roman" w:hAnsi="Times New Roman" w:cs="Times New Roman"/>
          <w:sz w:val="24"/>
          <w:szCs w:val="24"/>
        </w:rPr>
        <w:t xml:space="preserve"> </w:t>
      </w:r>
      <w:r w:rsidR="00244B4E">
        <w:rPr>
          <w:rFonts w:ascii="Times New Roman" w:hAnsi="Times New Roman" w:cs="Times New Roman"/>
          <w:sz w:val="24"/>
          <w:szCs w:val="24"/>
        </w:rPr>
        <w:t xml:space="preserve">with those suspected of </w:t>
      </w:r>
      <w:r w:rsidR="0040567C">
        <w:rPr>
          <w:rFonts w:ascii="Times New Roman" w:hAnsi="Times New Roman" w:cs="Times New Roman"/>
          <w:sz w:val="24"/>
          <w:szCs w:val="24"/>
        </w:rPr>
        <w:t xml:space="preserve">extremist </w:t>
      </w:r>
      <w:r w:rsidR="00DF3431">
        <w:rPr>
          <w:rFonts w:ascii="Times New Roman" w:hAnsi="Times New Roman" w:cs="Times New Roman"/>
          <w:sz w:val="24"/>
          <w:szCs w:val="24"/>
        </w:rPr>
        <w:t xml:space="preserve">and terrorist </w:t>
      </w:r>
      <w:r w:rsidR="0040567C">
        <w:rPr>
          <w:rFonts w:ascii="Times New Roman" w:hAnsi="Times New Roman" w:cs="Times New Roman"/>
          <w:sz w:val="24"/>
          <w:szCs w:val="24"/>
        </w:rPr>
        <w:t>crimes.</w:t>
      </w:r>
    </w:p>
    <w:p w14:paraId="543484FB" w14:textId="77777777" w:rsidR="00244B4E" w:rsidRDefault="0024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important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note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 w:rsidR="00DF3431">
        <w:rPr>
          <w:rFonts w:ascii="Times New Roman" w:hAnsi="Times New Roman" w:cs="Times New Roman"/>
          <w:sz w:val="24"/>
          <w:szCs w:val="24"/>
        </w:rPr>
        <w:t xml:space="preserve">membership </w:t>
      </w:r>
      <w:r w:rsidR="004D0D31">
        <w:rPr>
          <w:rFonts w:ascii="Times New Roman" w:hAnsi="Times New Roman" w:cs="Times New Roman"/>
          <w:sz w:val="24"/>
          <w:szCs w:val="24"/>
        </w:rPr>
        <w:t>as such</w:t>
      </w:r>
      <w:r w:rsidR="00DF3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 w:rsidR="004D0D31">
        <w:rPr>
          <w:rFonts w:ascii="Times New Roman" w:hAnsi="Times New Roman" w:cs="Times New Roman"/>
          <w:sz w:val="24"/>
          <w:szCs w:val="24"/>
        </w:rPr>
        <w:t xml:space="preserve">this kind of </w:t>
      </w:r>
      <w:r>
        <w:rPr>
          <w:rFonts w:ascii="Times New Roman" w:hAnsi="Times New Roman" w:cs="Times New Roman"/>
          <w:sz w:val="24"/>
          <w:szCs w:val="24"/>
        </w:rPr>
        <w:t>human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right</w:t>
      </w:r>
      <w:r w:rsidR="0040567C">
        <w:rPr>
          <w:rFonts w:ascii="Times New Roman" w:hAnsi="Times New Roman" w:cs="Times New Roman"/>
          <w:sz w:val="24"/>
          <w:szCs w:val="24"/>
        </w:rPr>
        <w:t>s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organization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criminal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offense</w:t>
      </w:r>
      <w:r w:rsidRPr="00244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activi</w:t>
      </w:r>
      <w:r w:rsidR="00C42859">
        <w:rPr>
          <w:rFonts w:ascii="Times New Roman" w:hAnsi="Times New Roman" w:cs="Times New Roman"/>
          <w:sz w:val="24"/>
          <w:szCs w:val="24"/>
        </w:rPr>
        <w:t xml:space="preserve">ties within </w:t>
      </w:r>
      <w:r w:rsidR="00DF3431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 xml:space="preserve">framework </w:t>
      </w:r>
      <w:r w:rsidR="00C42859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legal, even if </w:t>
      </w:r>
      <w:r w:rsidR="00C42859">
        <w:rPr>
          <w:rFonts w:ascii="Times New Roman" w:hAnsi="Times New Roman" w:cs="Times New Roman"/>
          <w:sz w:val="24"/>
          <w:szCs w:val="24"/>
        </w:rPr>
        <w:t>the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67C">
        <w:rPr>
          <w:rFonts w:ascii="Times New Roman" w:hAnsi="Times New Roman" w:cs="Times New Roman"/>
          <w:sz w:val="24"/>
          <w:szCs w:val="24"/>
        </w:rPr>
        <w:t>is sympathetic</w:t>
      </w:r>
      <w:r>
        <w:rPr>
          <w:rFonts w:ascii="Times New Roman" w:hAnsi="Times New Roman" w:cs="Times New Roman"/>
          <w:sz w:val="24"/>
          <w:szCs w:val="24"/>
        </w:rPr>
        <w:t xml:space="preserve"> towards members of an illegal armed group and followers of </w:t>
      </w:r>
      <w:r w:rsidR="0090041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Islam</w:t>
      </w:r>
      <w:r w:rsidR="0040567C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Salafi </w:t>
      </w:r>
      <w:r w:rsidR="004D0D31">
        <w:rPr>
          <w:rFonts w:ascii="Times New Roman" w:hAnsi="Times New Roman" w:cs="Times New Roman"/>
          <w:sz w:val="24"/>
          <w:szCs w:val="24"/>
        </w:rPr>
        <w:t>movement.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F">
        <w:rPr>
          <w:rFonts w:ascii="Times New Roman" w:hAnsi="Times New Roman" w:cs="Times New Roman"/>
          <w:sz w:val="24"/>
          <w:szCs w:val="24"/>
        </w:rPr>
        <w:t>Furthermore</w:t>
      </w:r>
      <w:r w:rsidRPr="00244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relatives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 w:rsidR="00DF3431">
        <w:rPr>
          <w:rFonts w:ascii="Times New Roman" w:hAnsi="Times New Roman" w:cs="Times New Roman"/>
          <w:sz w:val="24"/>
          <w:szCs w:val="24"/>
        </w:rPr>
        <w:t xml:space="preserve">who </w:t>
      </w:r>
      <w:r w:rsidR="00ED66BB">
        <w:rPr>
          <w:rFonts w:ascii="Times New Roman" w:hAnsi="Times New Roman" w:cs="Times New Roman"/>
          <w:sz w:val="24"/>
          <w:szCs w:val="24"/>
        </w:rPr>
        <w:t>h</w:t>
      </w:r>
      <w:r w:rsidR="00DF3431">
        <w:rPr>
          <w:rFonts w:ascii="Times New Roman" w:hAnsi="Times New Roman" w:cs="Times New Roman"/>
          <w:sz w:val="24"/>
          <w:szCs w:val="24"/>
        </w:rPr>
        <w:t xml:space="preserve">ave </w:t>
      </w:r>
      <w:r>
        <w:rPr>
          <w:rFonts w:ascii="Times New Roman" w:hAnsi="Times New Roman" w:cs="Times New Roman"/>
          <w:sz w:val="24"/>
          <w:szCs w:val="24"/>
        </w:rPr>
        <w:t>allege</w:t>
      </w:r>
      <w:r w:rsidR="00DF3431">
        <w:rPr>
          <w:rFonts w:ascii="Times New Roman" w:hAnsi="Times New Roman" w:cs="Times New Roman"/>
          <w:sz w:val="24"/>
          <w:szCs w:val="24"/>
        </w:rPr>
        <w:t>d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tie</w:t>
      </w:r>
      <w:r w:rsidR="00DF3431">
        <w:rPr>
          <w:rFonts w:ascii="Times New Roman" w:hAnsi="Times New Roman" w:cs="Times New Roman"/>
          <w:sz w:val="24"/>
          <w:szCs w:val="24"/>
        </w:rPr>
        <w:t>s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244B4E">
        <w:rPr>
          <w:rFonts w:ascii="Times New Roman" w:hAnsi="Times New Roman" w:cs="Times New Roman"/>
          <w:sz w:val="24"/>
          <w:szCs w:val="24"/>
        </w:rPr>
        <w:t xml:space="preserve"> </w:t>
      </w:r>
      <w:r w:rsidR="00DF3431">
        <w:rPr>
          <w:rFonts w:ascii="Times New Roman" w:hAnsi="Times New Roman" w:cs="Times New Roman"/>
          <w:sz w:val="24"/>
          <w:szCs w:val="24"/>
        </w:rPr>
        <w:t>terrorist activities</w:t>
      </w:r>
      <w:r>
        <w:rPr>
          <w:rFonts w:ascii="Times New Roman" w:hAnsi="Times New Roman" w:cs="Times New Roman"/>
          <w:sz w:val="24"/>
          <w:szCs w:val="24"/>
        </w:rPr>
        <w:t xml:space="preserve"> cann</w:t>
      </w:r>
      <w:r w:rsidR="00C42859">
        <w:rPr>
          <w:rFonts w:ascii="Times New Roman" w:hAnsi="Times New Roman" w:cs="Times New Roman"/>
          <w:sz w:val="24"/>
          <w:szCs w:val="24"/>
        </w:rPr>
        <w:t>ot be prosecuted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DE62C7" w14:textId="77777777" w:rsidR="0045336E" w:rsidRDefault="004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references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 w:rsidR="003976AA" w:rsidRPr="003976AA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3976AA" w:rsidRPr="003976AA">
        <w:rPr>
          <w:rFonts w:ascii="Times New Roman" w:hAnsi="Times New Roman" w:cs="Times New Roman"/>
          <w:sz w:val="24"/>
          <w:szCs w:val="24"/>
        </w:rPr>
        <w:t>Bagavutdinova’s</w:t>
      </w:r>
      <w:proofErr w:type="spellEnd"/>
      <w:r w:rsidR="003976AA" w:rsidRPr="003976AA">
        <w:rPr>
          <w:rFonts w:ascii="Times New Roman" w:hAnsi="Times New Roman" w:cs="Times New Roman"/>
          <w:sz w:val="24"/>
          <w:szCs w:val="24"/>
        </w:rPr>
        <w:t xml:space="preserve"> human rights activities, religious beliefs and family ties </w:t>
      </w:r>
      <w:r w:rsidR="003976AA">
        <w:rPr>
          <w:rFonts w:ascii="Times New Roman" w:hAnsi="Times New Roman" w:cs="Times New Roman"/>
          <w:sz w:val="24"/>
          <w:szCs w:val="24"/>
        </w:rPr>
        <w:t xml:space="preserve">in the course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investigation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court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 w:rsidR="003976AA">
        <w:rPr>
          <w:rFonts w:ascii="Times New Roman" w:hAnsi="Times New Roman" w:cs="Times New Roman"/>
          <w:sz w:val="24"/>
          <w:szCs w:val="24"/>
        </w:rPr>
        <w:t>proceedings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 w:rsidR="003976AA">
        <w:rPr>
          <w:rFonts w:ascii="Times New Roman" w:hAnsi="Times New Roman" w:cs="Times New Roman"/>
          <w:sz w:val="24"/>
          <w:szCs w:val="24"/>
        </w:rPr>
        <w:t>combined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complete change </w:t>
      </w:r>
      <w:r w:rsidR="003976AA">
        <w:rPr>
          <w:rFonts w:ascii="Times New Roman" w:hAnsi="Times New Roman" w:cs="Times New Roman"/>
          <w:sz w:val="24"/>
          <w:szCs w:val="24"/>
        </w:rPr>
        <w:t>in the course of the</w:t>
      </w:r>
      <w:r>
        <w:rPr>
          <w:rFonts w:ascii="Times New Roman" w:hAnsi="Times New Roman" w:cs="Times New Roman"/>
          <w:sz w:val="24"/>
          <w:szCs w:val="24"/>
        </w:rPr>
        <w:t xml:space="preserve"> investigation of the </w:t>
      </w:r>
      <w:r w:rsidR="003976AA">
        <w:rPr>
          <w:rFonts w:ascii="Times New Roman" w:hAnsi="Times New Roman" w:cs="Times New Roman"/>
          <w:sz w:val="24"/>
          <w:szCs w:val="24"/>
        </w:rPr>
        <w:t xml:space="preserve">description of the </w:t>
      </w:r>
      <w:r>
        <w:rPr>
          <w:rFonts w:ascii="Times New Roman" w:hAnsi="Times New Roman" w:cs="Times New Roman"/>
          <w:sz w:val="24"/>
          <w:szCs w:val="24"/>
        </w:rPr>
        <w:t xml:space="preserve">criminal offences </w:t>
      </w:r>
      <w:r w:rsidR="003976AA">
        <w:rPr>
          <w:rFonts w:ascii="Times New Roman" w:hAnsi="Times New Roman" w:cs="Times New Roman"/>
          <w:sz w:val="24"/>
          <w:szCs w:val="24"/>
        </w:rPr>
        <w:t>attributed to</w:t>
      </w:r>
      <w:r>
        <w:rPr>
          <w:rFonts w:ascii="Times New Roman" w:hAnsi="Times New Roman" w:cs="Times New Roman"/>
          <w:sz w:val="24"/>
          <w:szCs w:val="24"/>
        </w:rPr>
        <w:t xml:space="preserve"> her, give</w:t>
      </w:r>
      <w:r w:rsidR="0059635F" w:rsidRPr="0059635F">
        <w:rPr>
          <w:rFonts w:ascii="Times New Roman" w:hAnsi="Times New Roman" w:cs="Times New Roman"/>
          <w:sz w:val="24"/>
          <w:szCs w:val="24"/>
        </w:rPr>
        <w:t xml:space="preserve"> </w:t>
      </w:r>
      <w:r w:rsidR="0059635F">
        <w:rPr>
          <w:rFonts w:ascii="Times New Roman" w:hAnsi="Times New Roman" w:cs="Times New Roman"/>
          <w:sz w:val="24"/>
          <w:szCs w:val="24"/>
        </w:rPr>
        <w:t xml:space="preserve">cause to </w:t>
      </w:r>
      <w:r w:rsidR="003976AA" w:rsidRPr="003976AA">
        <w:rPr>
          <w:rFonts w:ascii="Times New Roman" w:hAnsi="Times New Roman" w:cs="Times New Roman"/>
          <w:sz w:val="24"/>
          <w:szCs w:val="24"/>
        </w:rPr>
        <w:t xml:space="preserve">view </w:t>
      </w:r>
      <w:proofErr w:type="spellStart"/>
      <w:r w:rsidR="003976AA" w:rsidRPr="003976AA">
        <w:rPr>
          <w:rFonts w:ascii="Times New Roman" w:hAnsi="Times New Roman" w:cs="Times New Roman"/>
          <w:sz w:val="24"/>
          <w:szCs w:val="24"/>
        </w:rPr>
        <w:t>Bagavutdinova’s</w:t>
      </w:r>
      <w:proofErr w:type="spellEnd"/>
      <w:r w:rsidR="003976AA" w:rsidRPr="003976AA">
        <w:rPr>
          <w:rFonts w:ascii="Times New Roman" w:hAnsi="Times New Roman" w:cs="Times New Roman"/>
          <w:sz w:val="24"/>
          <w:szCs w:val="24"/>
        </w:rPr>
        <w:t xml:space="preserve"> work and beliefs as the reason </w:t>
      </w:r>
      <w:r w:rsidR="003976AA">
        <w:rPr>
          <w:rFonts w:ascii="Times New Roman" w:hAnsi="Times New Roman" w:cs="Times New Roman"/>
          <w:sz w:val="24"/>
          <w:szCs w:val="24"/>
        </w:rPr>
        <w:t xml:space="preserve">for the criminal persecution. </w:t>
      </w:r>
    </w:p>
    <w:p w14:paraId="57806514" w14:textId="77777777" w:rsidR="003976AA" w:rsidRDefault="0059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C42859">
        <w:rPr>
          <w:rFonts w:ascii="Times New Roman" w:hAnsi="Times New Roman" w:cs="Times New Roman"/>
          <w:sz w:val="24"/>
          <w:szCs w:val="24"/>
        </w:rPr>
        <w:t xml:space="preserve">prosecution justified incarcerating </w:t>
      </w:r>
      <w:proofErr w:type="spellStart"/>
      <w:r w:rsidR="00C42859" w:rsidRPr="00C42859">
        <w:rPr>
          <w:rFonts w:ascii="Times New Roman" w:hAnsi="Times New Roman" w:cs="Times New Roman"/>
          <w:sz w:val="24"/>
          <w:szCs w:val="24"/>
        </w:rPr>
        <w:t>Bagavutdinova</w:t>
      </w:r>
      <w:proofErr w:type="spellEnd"/>
      <w:r w:rsidR="00C42859" w:rsidRPr="00C42859">
        <w:rPr>
          <w:rFonts w:ascii="Times New Roman" w:hAnsi="Times New Roman" w:cs="Times New Roman"/>
          <w:sz w:val="24"/>
          <w:szCs w:val="24"/>
        </w:rPr>
        <w:t xml:space="preserve"> </w:t>
      </w:r>
      <w:r w:rsidR="00C42859">
        <w:rPr>
          <w:rFonts w:ascii="Times New Roman" w:hAnsi="Times New Roman" w:cs="Times New Roman"/>
          <w:sz w:val="24"/>
          <w:szCs w:val="24"/>
        </w:rPr>
        <w:t xml:space="preserve">by </w:t>
      </w:r>
      <w:r w:rsidR="003976AA">
        <w:rPr>
          <w:rFonts w:ascii="Times New Roman" w:hAnsi="Times New Roman" w:cs="Times New Roman"/>
          <w:sz w:val="24"/>
          <w:szCs w:val="24"/>
        </w:rPr>
        <w:t>falsifying the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evidence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alleged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offence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3976AA">
        <w:rPr>
          <w:rFonts w:ascii="Times New Roman" w:hAnsi="Times New Roman" w:cs="Times New Roman"/>
          <w:sz w:val="24"/>
          <w:szCs w:val="24"/>
        </w:rPr>
        <w:t>did so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solely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40567C">
        <w:rPr>
          <w:rFonts w:ascii="Times New Roman" w:hAnsi="Times New Roman" w:cs="Times New Roman"/>
          <w:sz w:val="24"/>
          <w:szCs w:val="24"/>
        </w:rPr>
        <w:t xml:space="preserve">the </w:t>
      </w:r>
      <w:r w:rsidR="006956E0">
        <w:rPr>
          <w:rFonts w:ascii="Times New Roman" w:hAnsi="Times New Roman" w:cs="Times New Roman"/>
          <w:sz w:val="24"/>
          <w:szCs w:val="24"/>
        </w:rPr>
        <w:t>non</w:t>
      </w:r>
      <w:r w:rsidR="006956E0" w:rsidRPr="006956E0">
        <w:rPr>
          <w:rFonts w:ascii="Times New Roman" w:hAnsi="Times New Roman" w:cs="Times New Roman"/>
          <w:sz w:val="24"/>
          <w:szCs w:val="24"/>
        </w:rPr>
        <w:t>-</w:t>
      </w:r>
      <w:r w:rsidR="006956E0">
        <w:rPr>
          <w:rFonts w:ascii="Times New Roman" w:hAnsi="Times New Roman" w:cs="Times New Roman"/>
          <w:sz w:val="24"/>
          <w:szCs w:val="24"/>
        </w:rPr>
        <w:t>violent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activity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, </w:t>
      </w:r>
      <w:r w:rsidR="006956E0">
        <w:rPr>
          <w:rFonts w:ascii="Times New Roman" w:hAnsi="Times New Roman" w:cs="Times New Roman"/>
          <w:sz w:val="24"/>
          <w:szCs w:val="24"/>
        </w:rPr>
        <w:t>aimed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at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protecting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human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rights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and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fundamental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freedoms</w:t>
      </w:r>
      <w:r w:rsidR="003976AA">
        <w:rPr>
          <w:rFonts w:ascii="Times New Roman" w:hAnsi="Times New Roman" w:cs="Times New Roman"/>
          <w:sz w:val="24"/>
          <w:szCs w:val="24"/>
        </w:rPr>
        <w:t xml:space="preserve"> that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3976AA">
        <w:rPr>
          <w:rFonts w:ascii="Times New Roman" w:hAnsi="Times New Roman" w:cs="Times New Roman"/>
          <w:sz w:val="24"/>
          <w:szCs w:val="24"/>
        </w:rPr>
        <w:t>w</w:t>
      </w:r>
      <w:r w:rsidR="006956E0">
        <w:rPr>
          <w:rFonts w:ascii="Times New Roman" w:hAnsi="Times New Roman" w:cs="Times New Roman"/>
          <w:sz w:val="24"/>
          <w:szCs w:val="24"/>
        </w:rPr>
        <w:t xml:space="preserve">as carried out </w:t>
      </w:r>
      <w:r w:rsidR="003976AA">
        <w:rPr>
          <w:rFonts w:ascii="Times New Roman" w:hAnsi="Times New Roman" w:cs="Times New Roman"/>
          <w:sz w:val="24"/>
          <w:szCs w:val="24"/>
        </w:rPr>
        <w:t xml:space="preserve">objectively </w:t>
      </w:r>
      <w:r w:rsidR="006956E0">
        <w:rPr>
          <w:rFonts w:ascii="Times New Roman" w:hAnsi="Times New Roman" w:cs="Times New Roman"/>
          <w:sz w:val="24"/>
          <w:szCs w:val="24"/>
        </w:rPr>
        <w:t xml:space="preserve">by the accused, even though she herself did not fully </w:t>
      </w:r>
      <w:r w:rsidR="00FC5B8D">
        <w:rPr>
          <w:rFonts w:ascii="Times New Roman" w:hAnsi="Times New Roman" w:cs="Times New Roman"/>
          <w:sz w:val="24"/>
          <w:szCs w:val="24"/>
        </w:rPr>
        <w:t xml:space="preserve">agree with </w:t>
      </w:r>
      <w:r w:rsidR="006956E0">
        <w:rPr>
          <w:rFonts w:ascii="Times New Roman" w:hAnsi="Times New Roman" w:cs="Times New Roman"/>
          <w:sz w:val="24"/>
          <w:szCs w:val="24"/>
        </w:rPr>
        <w:t>the ideas of democracy and human rights. The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persecution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was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lastRenderedPageBreak/>
        <w:t>carried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out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because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of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political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motives</w:t>
      </w:r>
      <w:r w:rsidR="006956E0" w:rsidRPr="006956E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956E0">
        <w:rPr>
          <w:rFonts w:ascii="Times New Roman" w:hAnsi="Times New Roman" w:cs="Times New Roman"/>
          <w:sz w:val="24"/>
          <w:szCs w:val="24"/>
        </w:rPr>
        <w:t>namely</w:t>
      </w:r>
      <w:proofErr w:type="gramEnd"/>
      <w:r w:rsidR="006956E0" w:rsidRPr="006956E0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 xml:space="preserve">to </w:t>
      </w:r>
      <w:r w:rsidR="003976AA">
        <w:rPr>
          <w:rFonts w:ascii="Times New Roman" w:hAnsi="Times New Roman" w:cs="Times New Roman"/>
          <w:sz w:val="24"/>
          <w:szCs w:val="24"/>
        </w:rPr>
        <w:t xml:space="preserve">forcibly </w:t>
      </w:r>
      <w:r w:rsidR="006956E0">
        <w:rPr>
          <w:rFonts w:ascii="Times New Roman" w:hAnsi="Times New Roman" w:cs="Times New Roman"/>
          <w:sz w:val="24"/>
          <w:szCs w:val="24"/>
        </w:rPr>
        <w:t>terminat</w:t>
      </w:r>
      <w:r w:rsidR="003976AA">
        <w:rPr>
          <w:rFonts w:ascii="Times New Roman" w:hAnsi="Times New Roman" w:cs="Times New Roman"/>
          <w:sz w:val="24"/>
          <w:szCs w:val="24"/>
        </w:rPr>
        <w:t>e</w:t>
      </w:r>
      <w:r w:rsidR="00695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B8D" w:rsidRPr="00FC5B8D">
        <w:rPr>
          <w:rFonts w:ascii="Times New Roman" w:hAnsi="Times New Roman" w:cs="Times New Roman"/>
          <w:sz w:val="24"/>
          <w:szCs w:val="24"/>
        </w:rPr>
        <w:t>Bagavutdinova</w:t>
      </w:r>
      <w:r w:rsidR="00FC5B8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FC5B8D">
        <w:rPr>
          <w:rFonts w:ascii="Times New Roman" w:hAnsi="Times New Roman" w:cs="Times New Roman"/>
          <w:sz w:val="24"/>
          <w:szCs w:val="24"/>
        </w:rPr>
        <w:t xml:space="preserve"> </w:t>
      </w:r>
      <w:r w:rsidR="006956E0">
        <w:rPr>
          <w:rFonts w:ascii="Times New Roman" w:hAnsi="Times New Roman" w:cs="Times New Roman"/>
          <w:sz w:val="24"/>
          <w:szCs w:val="24"/>
        </w:rPr>
        <w:t>public activity</w:t>
      </w:r>
      <w:r w:rsidR="00FC5B8D">
        <w:rPr>
          <w:rFonts w:ascii="Times New Roman" w:hAnsi="Times New Roman" w:cs="Times New Roman"/>
          <w:sz w:val="24"/>
          <w:szCs w:val="24"/>
        </w:rPr>
        <w:t xml:space="preserve">. </w:t>
      </w:r>
      <w:r w:rsidR="00695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2829C" w14:textId="77777777" w:rsidR="006956E0" w:rsidRPr="00ED66BB" w:rsidRDefault="00397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recognition of an </w:t>
      </w:r>
      <w:r w:rsidR="006956E0">
        <w:rPr>
          <w:rFonts w:ascii="Times New Roman" w:hAnsi="Times New Roman" w:cs="Times New Roman"/>
          <w:sz w:val="24"/>
          <w:szCs w:val="24"/>
        </w:rPr>
        <w:t xml:space="preserve">individual as a political prisoner does not </w:t>
      </w:r>
      <w:r>
        <w:rPr>
          <w:rFonts w:ascii="Times New Roman" w:hAnsi="Times New Roman" w:cs="Times New Roman"/>
          <w:sz w:val="24"/>
          <w:szCs w:val="24"/>
        </w:rPr>
        <w:t>imply</w:t>
      </w:r>
      <w:r w:rsidR="006956E0">
        <w:rPr>
          <w:rFonts w:ascii="Times New Roman" w:hAnsi="Times New Roman" w:cs="Times New Roman"/>
          <w:sz w:val="24"/>
          <w:szCs w:val="24"/>
        </w:rPr>
        <w:t xml:space="preserve"> that the “Memorial” Center agrees with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6956E0">
        <w:rPr>
          <w:rFonts w:ascii="Times New Roman" w:hAnsi="Times New Roman" w:cs="Times New Roman"/>
          <w:sz w:val="24"/>
          <w:szCs w:val="24"/>
        </w:rPr>
        <w:t xml:space="preserve"> views and statements, nor do</w:t>
      </w:r>
      <w:r w:rsidR="00FC5B8D">
        <w:rPr>
          <w:rFonts w:ascii="Times New Roman" w:hAnsi="Times New Roman" w:cs="Times New Roman"/>
          <w:sz w:val="24"/>
          <w:szCs w:val="24"/>
        </w:rPr>
        <w:t xml:space="preserve">es it </w:t>
      </w:r>
      <w:r>
        <w:rPr>
          <w:rFonts w:ascii="Times New Roman" w:hAnsi="Times New Roman" w:cs="Times New Roman"/>
          <w:sz w:val="24"/>
          <w:szCs w:val="24"/>
        </w:rPr>
        <w:t>imply</w:t>
      </w:r>
      <w:r w:rsidR="00FC5B8D">
        <w:rPr>
          <w:rFonts w:ascii="Times New Roman" w:hAnsi="Times New Roman" w:cs="Times New Roman"/>
          <w:sz w:val="24"/>
          <w:szCs w:val="24"/>
        </w:rPr>
        <w:t xml:space="preserve"> that it approves of </w:t>
      </w:r>
      <w:r w:rsidR="00ED66BB">
        <w:rPr>
          <w:rFonts w:ascii="Times New Roman" w:hAnsi="Times New Roman" w:cs="Times New Roman"/>
          <w:sz w:val="24"/>
          <w:szCs w:val="24"/>
        </w:rPr>
        <w:t>their</w:t>
      </w:r>
      <w:r w:rsidR="006956E0">
        <w:rPr>
          <w:rFonts w:ascii="Times New Roman" w:hAnsi="Times New Roman" w:cs="Times New Roman"/>
          <w:sz w:val="24"/>
          <w:szCs w:val="24"/>
        </w:rPr>
        <w:t xml:space="preserve"> statements or actions. </w:t>
      </w:r>
    </w:p>
    <w:sectPr w:rsidR="006956E0" w:rsidRPr="00ED6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EE08B" w14:textId="77777777" w:rsidR="00EB55A7" w:rsidRDefault="00EB55A7" w:rsidP="00A047DF">
      <w:pPr>
        <w:spacing w:after="0" w:line="240" w:lineRule="auto"/>
      </w:pPr>
      <w:r>
        <w:separator/>
      </w:r>
    </w:p>
  </w:endnote>
  <w:endnote w:type="continuationSeparator" w:id="0">
    <w:p w14:paraId="082BAFD9" w14:textId="77777777" w:rsidR="00EB55A7" w:rsidRDefault="00EB55A7" w:rsidP="00A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211F6" w14:textId="77777777" w:rsidR="00A047DF" w:rsidRDefault="00A047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984A" w14:textId="77777777" w:rsidR="00A047DF" w:rsidRPr="00A047DF" w:rsidRDefault="00A047DF" w:rsidP="00A047DF">
    <w:pPr>
      <w:pStyle w:val="a5"/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</w:pPr>
    <w:r w:rsidRPr="00A047DF"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  <w:t xml:space="preserve">Этот материал выпущен МОО ПЦ "Мемориал", который внесен в реестр, предусмотренный ст. 13.1.10 ФЗ </w:t>
    </w:r>
  </w:p>
  <w:p w14:paraId="50FBB4C4" w14:textId="1B005461" w:rsidR="00A047DF" w:rsidRPr="00A047DF" w:rsidRDefault="00A047DF">
    <w:pPr>
      <w:pStyle w:val="a5"/>
      <w:rPr>
        <w:rFonts w:ascii="Times New Roman" w:hAnsi="Times New Roman" w:cs="Times New Roman"/>
        <w:sz w:val="24"/>
        <w:szCs w:val="24"/>
        <w:lang w:val="ru-RU"/>
      </w:rPr>
    </w:pPr>
    <w:r w:rsidRPr="00A047DF"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  <w:t>"Об НКО". Мы обжалуем это решение.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0943" w14:textId="77777777" w:rsidR="00A047DF" w:rsidRDefault="00A047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0129" w14:textId="77777777" w:rsidR="00EB55A7" w:rsidRDefault="00EB55A7" w:rsidP="00A047DF">
      <w:pPr>
        <w:spacing w:after="0" w:line="240" w:lineRule="auto"/>
      </w:pPr>
      <w:r>
        <w:separator/>
      </w:r>
    </w:p>
  </w:footnote>
  <w:footnote w:type="continuationSeparator" w:id="0">
    <w:p w14:paraId="32024F3E" w14:textId="77777777" w:rsidR="00EB55A7" w:rsidRDefault="00EB55A7" w:rsidP="00A0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7407" w14:textId="77777777" w:rsidR="00A047DF" w:rsidRDefault="00A047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097C" w14:textId="77777777" w:rsidR="00A047DF" w:rsidRDefault="00A047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A809" w14:textId="77777777" w:rsidR="00A047DF" w:rsidRDefault="00A047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B39"/>
    <w:rsid w:val="00177ED6"/>
    <w:rsid w:val="00185F03"/>
    <w:rsid w:val="00195048"/>
    <w:rsid w:val="001B3C2E"/>
    <w:rsid w:val="00216307"/>
    <w:rsid w:val="00220E1E"/>
    <w:rsid w:val="00244B4E"/>
    <w:rsid w:val="003976AA"/>
    <w:rsid w:val="0040567C"/>
    <w:rsid w:val="0045336E"/>
    <w:rsid w:val="00462EDA"/>
    <w:rsid w:val="00491EBE"/>
    <w:rsid w:val="004D0D31"/>
    <w:rsid w:val="004E7682"/>
    <w:rsid w:val="004F38E8"/>
    <w:rsid w:val="00551B39"/>
    <w:rsid w:val="00586BC4"/>
    <w:rsid w:val="0059635F"/>
    <w:rsid w:val="005D1389"/>
    <w:rsid w:val="00621F71"/>
    <w:rsid w:val="00686346"/>
    <w:rsid w:val="006956E0"/>
    <w:rsid w:val="006A4EDF"/>
    <w:rsid w:val="006C3354"/>
    <w:rsid w:val="007B40DE"/>
    <w:rsid w:val="008A1FB7"/>
    <w:rsid w:val="008E6660"/>
    <w:rsid w:val="0090041F"/>
    <w:rsid w:val="00964C65"/>
    <w:rsid w:val="00997475"/>
    <w:rsid w:val="009D5ECE"/>
    <w:rsid w:val="009F20C3"/>
    <w:rsid w:val="00A047DF"/>
    <w:rsid w:val="00A24E4A"/>
    <w:rsid w:val="00B46A65"/>
    <w:rsid w:val="00B715EA"/>
    <w:rsid w:val="00C113C9"/>
    <w:rsid w:val="00C42859"/>
    <w:rsid w:val="00C45AE3"/>
    <w:rsid w:val="00CD0DB6"/>
    <w:rsid w:val="00D52169"/>
    <w:rsid w:val="00D65C93"/>
    <w:rsid w:val="00DA199A"/>
    <w:rsid w:val="00DA7165"/>
    <w:rsid w:val="00DB0EDF"/>
    <w:rsid w:val="00DB4B31"/>
    <w:rsid w:val="00DF3431"/>
    <w:rsid w:val="00DF69B0"/>
    <w:rsid w:val="00E70C53"/>
    <w:rsid w:val="00E738D0"/>
    <w:rsid w:val="00E966E1"/>
    <w:rsid w:val="00EB55A7"/>
    <w:rsid w:val="00ED66BB"/>
    <w:rsid w:val="00F01D06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8E27"/>
  <w15:docId w15:val="{02A6A682-1793-465D-9E2B-1461CDA3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7DF"/>
  </w:style>
  <w:style w:type="paragraph" w:styleId="a5">
    <w:name w:val="footer"/>
    <w:basedOn w:val="a"/>
    <w:link w:val="a6"/>
    <w:unhideWhenUsed/>
    <w:rsid w:val="00A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Layer</dc:creator>
  <cp:keywords/>
  <dc:description/>
  <cp:lastModifiedBy>Editor</cp:lastModifiedBy>
  <cp:revision>2</cp:revision>
  <dcterms:created xsi:type="dcterms:W3CDTF">2020-01-30T19:55:00Z</dcterms:created>
  <dcterms:modified xsi:type="dcterms:W3CDTF">2020-01-30T19:55:00Z</dcterms:modified>
</cp:coreProperties>
</file>